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0C73D" w14:textId="21B1DAF5" w:rsidR="004511C9" w:rsidRDefault="004E515E">
      <w:pPr>
        <w:pStyle w:val="Title"/>
      </w:pPr>
      <w:r>
        <w:t>Meningkatkan</w:t>
      </w:r>
      <w:r>
        <w:rPr>
          <w:spacing w:val="-4"/>
        </w:rPr>
        <w:t xml:space="preserve"> </w:t>
      </w:r>
      <w:r>
        <w:t>Hasil</w:t>
      </w:r>
      <w:r>
        <w:rPr>
          <w:spacing w:val="-4"/>
        </w:rPr>
        <w:t xml:space="preserve"> </w:t>
      </w:r>
      <w:r>
        <w:t>Belajar</w:t>
      </w:r>
      <w:r>
        <w:rPr>
          <w:spacing w:val="-4"/>
        </w:rPr>
        <w:t xml:space="preserve"> </w:t>
      </w:r>
      <w:r>
        <w:t>Peserta</w:t>
      </w:r>
      <w:r>
        <w:rPr>
          <w:spacing w:val="-4"/>
        </w:rPr>
        <w:t xml:space="preserve"> </w:t>
      </w:r>
      <w:r>
        <w:t>Didik</w:t>
      </w:r>
      <w:r>
        <w:rPr>
          <w:spacing w:val="-9"/>
        </w:rPr>
        <w:t xml:space="preserve"> </w:t>
      </w:r>
      <w:r>
        <w:t>Tematik</w:t>
      </w:r>
      <w:r>
        <w:rPr>
          <w:spacing w:val="40"/>
        </w:rPr>
        <w:t xml:space="preserve"> </w:t>
      </w:r>
      <w:r>
        <w:t>Muatan Terpadu IPA</w:t>
      </w:r>
      <w:r>
        <w:rPr>
          <w:spacing w:val="40"/>
        </w:rPr>
        <w:t xml:space="preserve"> </w:t>
      </w:r>
      <w:r>
        <w:t xml:space="preserve">Kelas V Menggunakan Model Pembelajaran </w:t>
      </w:r>
      <w:r>
        <w:rPr>
          <w:i/>
        </w:rPr>
        <w:t xml:space="preserve">Problem Based Learning </w:t>
      </w:r>
      <w:r>
        <w:t xml:space="preserve">(PBL) dengan Bantuan Media Video </w:t>
      </w:r>
      <w:r>
        <w:rPr>
          <w:i/>
        </w:rPr>
        <w:t xml:space="preserve">Youtube </w:t>
      </w:r>
      <w:r>
        <w:t>di SD Negeri 05 Palembang</w:t>
      </w:r>
    </w:p>
    <w:p w14:paraId="3228422F" w14:textId="77777777" w:rsidR="004511C9" w:rsidRDefault="004E515E">
      <w:pPr>
        <w:spacing w:before="252"/>
        <w:ind w:left="423"/>
        <w:jc w:val="center"/>
        <w:rPr>
          <w:b/>
          <w:sz w:val="24"/>
        </w:rPr>
      </w:pPr>
      <w:r>
        <w:rPr>
          <w:b/>
          <w:sz w:val="24"/>
        </w:rPr>
        <w:t>Berlian</w:t>
      </w:r>
      <w:r>
        <w:rPr>
          <w:b/>
          <w:spacing w:val="-3"/>
          <w:sz w:val="24"/>
        </w:rPr>
        <w:t xml:space="preserve"> </w:t>
      </w:r>
      <w:r>
        <w:rPr>
          <w:b/>
          <w:sz w:val="24"/>
        </w:rPr>
        <w:t>Arista</w:t>
      </w:r>
      <w:r>
        <w:rPr>
          <w:b/>
          <w:spacing w:val="-2"/>
          <w:sz w:val="24"/>
        </w:rPr>
        <w:t xml:space="preserve"> </w:t>
      </w:r>
      <w:r>
        <w:rPr>
          <w:b/>
          <w:sz w:val="24"/>
        </w:rPr>
        <w:t>Puti,</w:t>
      </w:r>
      <w:r>
        <w:rPr>
          <w:b/>
          <w:spacing w:val="-2"/>
          <w:sz w:val="24"/>
        </w:rPr>
        <w:t xml:space="preserve"> Sudirman</w:t>
      </w:r>
    </w:p>
    <w:p w14:paraId="4D7FC271" w14:textId="77777777" w:rsidR="004511C9" w:rsidRDefault="004E515E">
      <w:pPr>
        <w:ind w:left="1259" w:right="832"/>
        <w:jc w:val="center"/>
        <w:rPr>
          <w:b/>
          <w:sz w:val="24"/>
        </w:rPr>
      </w:pPr>
      <w:r>
        <w:rPr>
          <w:b/>
          <w:sz w:val="24"/>
        </w:rPr>
        <w:t>Fakultas</w:t>
      </w:r>
      <w:r>
        <w:rPr>
          <w:b/>
          <w:spacing w:val="-7"/>
          <w:sz w:val="24"/>
        </w:rPr>
        <w:t xml:space="preserve"> </w:t>
      </w:r>
      <w:r>
        <w:rPr>
          <w:b/>
          <w:sz w:val="24"/>
        </w:rPr>
        <w:t>Keguruan</w:t>
      </w:r>
      <w:r>
        <w:rPr>
          <w:b/>
          <w:spacing w:val="-6"/>
          <w:sz w:val="24"/>
        </w:rPr>
        <w:t xml:space="preserve"> </w:t>
      </w:r>
      <w:r>
        <w:rPr>
          <w:b/>
          <w:sz w:val="24"/>
        </w:rPr>
        <w:t>dan</w:t>
      </w:r>
      <w:r>
        <w:rPr>
          <w:b/>
          <w:spacing w:val="-8"/>
          <w:sz w:val="24"/>
        </w:rPr>
        <w:t xml:space="preserve"> </w:t>
      </w:r>
      <w:r>
        <w:rPr>
          <w:b/>
          <w:sz w:val="24"/>
        </w:rPr>
        <w:t>Ilmu</w:t>
      </w:r>
      <w:r>
        <w:rPr>
          <w:b/>
          <w:spacing w:val="-2"/>
          <w:sz w:val="24"/>
        </w:rPr>
        <w:t xml:space="preserve"> </w:t>
      </w:r>
      <w:r>
        <w:rPr>
          <w:b/>
          <w:sz w:val="24"/>
        </w:rPr>
        <w:t>Pendidikan,</w:t>
      </w:r>
      <w:r>
        <w:rPr>
          <w:b/>
          <w:spacing w:val="-7"/>
          <w:sz w:val="24"/>
        </w:rPr>
        <w:t xml:space="preserve"> </w:t>
      </w:r>
      <w:r>
        <w:rPr>
          <w:b/>
          <w:sz w:val="24"/>
        </w:rPr>
        <w:t>Universitas</w:t>
      </w:r>
      <w:r>
        <w:rPr>
          <w:b/>
          <w:spacing w:val="-7"/>
          <w:sz w:val="24"/>
        </w:rPr>
        <w:t xml:space="preserve"> </w:t>
      </w:r>
      <w:r>
        <w:rPr>
          <w:b/>
          <w:sz w:val="24"/>
        </w:rPr>
        <w:t xml:space="preserve">Sriwijaya </w:t>
      </w:r>
      <w:r>
        <w:rPr>
          <w:b/>
          <w:spacing w:val="-2"/>
          <w:sz w:val="24"/>
        </w:rPr>
        <w:t>email:</w:t>
      </w:r>
      <w:hyperlink r:id="rId7">
        <w:r>
          <w:rPr>
            <w:b/>
            <w:color w:val="0000FF"/>
            <w:spacing w:val="-2"/>
            <w:sz w:val="24"/>
            <w:u w:val="single" w:color="0000FF"/>
          </w:rPr>
          <w:t>berlianaristaputri@gmail.com</w:t>
        </w:r>
      </w:hyperlink>
    </w:p>
    <w:p w14:paraId="395339D3" w14:textId="77777777" w:rsidR="004511C9" w:rsidRDefault="004E515E">
      <w:pPr>
        <w:ind w:left="424"/>
        <w:jc w:val="center"/>
        <w:rPr>
          <w:b/>
          <w:sz w:val="24"/>
        </w:rPr>
      </w:pPr>
      <w:hyperlink r:id="rId8">
        <w:r>
          <w:rPr>
            <w:b/>
            <w:color w:val="0000FF"/>
            <w:spacing w:val="-2"/>
            <w:sz w:val="24"/>
            <w:u w:val="single" w:color="0000FF"/>
          </w:rPr>
          <w:t>dirmanduriat@gmail.com</w:t>
        </w:r>
      </w:hyperlink>
    </w:p>
    <w:p w14:paraId="48DE2626" w14:textId="77777777" w:rsidR="004511C9" w:rsidRDefault="004511C9">
      <w:pPr>
        <w:pStyle w:val="BodyText"/>
        <w:spacing w:before="23"/>
        <w:jc w:val="left"/>
        <w:rPr>
          <w:b/>
          <w:sz w:val="20"/>
        </w:rPr>
      </w:pPr>
    </w:p>
    <w:p w14:paraId="0D6A591F" w14:textId="77777777" w:rsidR="004511C9" w:rsidRDefault="004E515E">
      <w:pPr>
        <w:spacing w:line="228" w:lineRule="exact"/>
        <w:ind w:left="424"/>
        <w:jc w:val="center"/>
        <w:rPr>
          <w:b/>
          <w:sz w:val="20"/>
        </w:rPr>
      </w:pPr>
      <w:r>
        <w:rPr>
          <w:b/>
          <w:spacing w:val="-2"/>
          <w:sz w:val="20"/>
        </w:rPr>
        <w:t>Abstrak</w:t>
      </w:r>
    </w:p>
    <w:p w14:paraId="43E9C185" w14:textId="77777777" w:rsidR="004511C9" w:rsidRDefault="004E515E">
      <w:pPr>
        <w:ind w:left="568" w:right="137" w:firstLine="720"/>
        <w:jc w:val="both"/>
        <w:rPr>
          <w:sz w:val="20"/>
        </w:rPr>
      </w:pPr>
      <w:r>
        <w:rPr>
          <w:sz w:val="20"/>
        </w:rPr>
        <w:t>Penelitian ini bertujuan untuk meningkatkan ha</w:t>
      </w:r>
      <w:r>
        <w:rPr>
          <w:sz w:val="20"/>
        </w:rPr>
        <w:t>sil belajar peserta didik tematik muatan terpadu IPA kelas V di SD Negeri 05 Palembang, hal ini</w:t>
      </w:r>
      <w:r>
        <w:rPr>
          <w:spacing w:val="40"/>
          <w:sz w:val="20"/>
        </w:rPr>
        <w:t xml:space="preserve"> </w:t>
      </w:r>
      <w:r>
        <w:rPr>
          <w:sz w:val="20"/>
        </w:rPr>
        <w:t>dikarenakan pada saat melaksanakan observasi awal terdapat 15 dari 21</w:t>
      </w:r>
      <w:r>
        <w:rPr>
          <w:spacing w:val="40"/>
          <w:sz w:val="20"/>
        </w:rPr>
        <w:t xml:space="preserve"> </w:t>
      </w:r>
      <w:r>
        <w:rPr>
          <w:sz w:val="20"/>
        </w:rPr>
        <w:t xml:space="preserve">peserta didik yang memiliki nilai IPA di bawah KKM. Rendahnya hasil belajar peserta didik </w:t>
      </w:r>
      <w:r>
        <w:rPr>
          <w:sz w:val="20"/>
        </w:rPr>
        <w:t>disebabkan oleh kurangnya motivasi belajar peserta didik terhadap pembelajaran tematik khususnya pelajaran IPA, model pembelajaran yang kurang inovatif, pembelajaran yang monoton dan tidak menggunakan media pembelajaran yang menarik serta kurang keterkaita</w:t>
      </w:r>
      <w:r>
        <w:rPr>
          <w:sz w:val="20"/>
        </w:rPr>
        <w:t>nnya antara materi pembelajaran dengan lingkungan dan kehidupan yang nyata. Penelitian ini dilaksanakan dalam dua siklus, dengan masing-masing siklus</w:t>
      </w:r>
      <w:r>
        <w:rPr>
          <w:spacing w:val="40"/>
          <w:sz w:val="20"/>
        </w:rPr>
        <w:t xml:space="preserve"> </w:t>
      </w:r>
      <w:r>
        <w:rPr>
          <w:sz w:val="20"/>
        </w:rPr>
        <w:t>terdapat empat tahapan yaitu perencanaan tindakan, pelaksanaan tindakan, pengmpulan data dan refelksi. Sub</w:t>
      </w:r>
      <w:r>
        <w:rPr>
          <w:sz w:val="20"/>
        </w:rPr>
        <w:t>jek penelitian ini yaitu peserta didik kelas VB dengan jumlah 21 peserta didik terdiri dari 10 peserta didik</w:t>
      </w:r>
      <w:r>
        <w:rPr>
          <w:spacing w:val="-4"/>
          <w:sz w:val="20"/>
        </w:rPr>
        <w:t xml:space="preserve"> </w:t>
      </w:r>
      <w:r>
        <w:rPr>
          <w:sz w:val="20"/>
        </w:rPr>
        <w:t>laki-laki</w:t>
      </w:r>
      <w:r>
        <w:rPr>
          <w:spacing w:val="-1"/>
          <w:sz w:val="20"/>
        </w:rPr>
        <w:t xml:space="preserve"> </w:t>
      </w:r>
      <w:r>
        <w:rPr>
          <w:sz w:val="20"/>
        </w:rPr>
        <w:t>dan</w:t>
      </w:r>
      <w:r>
        <w:rPr>
          <w:spacing w:val="-1"/>
          <w:sz w:val="20"/>
        </w:rPr>
        <w:t xml:space="preserve"> </w:t>
      </w:r>
      <w:r>
        <w:rPr>
          <w:sz w:val="20"/>
        </w:rPr>
        <w:t>11</w:t>
      </w:r>
      <w:r>
        <w:rPr>
          <w:spacing w:val="-1"/>
          <w:sz w:val="20"/>
        </w:rPr>
        <w:t xml:space="preserve"> </w:t>
      </w:r>
      <w:r>
        <w:rPr>
          <w:sz w:val="20"/>
        </w:rPr>
        <w:t>peserta</w:t>
      </w:r>
      <w:r>
        <w:rPr>
          <w:spacing w:val="-1"/>
          <w:sz w:val="20"/>
        </w:rPr>
        <w:t xml:space="preserve"> </w:t>
      </w:r>
      <w:r>
        <w:rPr>
          <w:sz w:val="20"/>
        </w:rPr>
        <w:t>didik</w:t>
      </w:r>
      <w:r>
        <w:rPr>
          <w:spacing w:val="-4"/>
          <w:sz w:val="20"/>
        </w:rPr>
        <w:t xml:space="preserve"> </w:t>
      </w:r>
      <w:r>
        <w:rPr>
          <w:sz w:val="20"/>
        </w:rPr>
        <w:t>perempuan. Objek</w:t>
      </w:r>
      <w:r>
        <w:rPr>
          <w:spacing w:val="-3"/>
          <w:sz w:val="20"/>
        </w:rPr>
        <w:t xml:space="preserve"> </w:t>
      </w:r>
      <w:r>
        <w:rPr>
          <w:sz w:val="20"/>
        </w:rPr>
        <w:t>penelitian yaitu</w:t>
      </w:r>
      <w:r>
        <w:rPr>
          <w:spacing w:val="-1"/>
          <w:sz w:val="20"/>
        </w:rPr>
        <w:t xml:space="preserve"> </w:t>
      </w:r>
      <w:r>
        <w:rPr>
          <w:sz w:val="20"/>
        </w:rPr>
        <w:t>hasil</w:t>
      </w:r>
      <w:r>
        <w:rPr>
          <w:spacing w:val="-3"/>
          <w:sz w:val="20"/>
        </w:rPr>
        <w:t xml:space="preserve"> </w:t>
      </w:r>
      <w:r>
        <w:rPr>
          <w:sz w:val="20"/>
        </w:rPr>
        <w:t>belajar</w:t>
      </w:r>
      <w:r>
        <w:rPr>
          <w:spacing w:val="-1"/>
          <w:sz w:val="20"/>
        </w:rPr>
        <w:t xml:space="preserve"> </w:t>
      </w:r>
      <w:r>
        <w:rPr>
          <w:sz w:val="20"/>
        </w:rPr>
        <w:t>tematik</w:t>
      </w:r>
      <w:r>
        <w:rPr>
          <w:spacing w:val="-1"/>
          <w:sz w:val="20"/>
        </w:rPr>
        <w:t xml:space="preserve"> </w:t>
      </w:r>
      <w:r>
        <w:rPr>
          <w:sz w:val="20"/>
        </w:rPr>
        <w:t>muatan terpadu</w:t>
      </w:r>
      <w:r>
        <w:rPr>
          <w:spacing w:val="-5"/>
          <w:sz w:val="20"/>
        </w:rPr>
        <w:t xml:space="preserve"> </w:t>
      </w:r>
      <w:r>
        <w:rPr>
          <w:sz w:val="20"/>
        </w:rPr>
        <w:t>IPA</w:t>
      </w:r>
      <w:r>
        <w:rPr>
          <w:spacing w:val="-7"/>
          <w:sz w:val="20"/>
        </w:rPr>
        <w:t xml:space="preserve"> </w:t>
      </w:r>
      <w:r>
        <w:rPr>
          <w:sz w:val="20"/>
        </w:rPr>
        <w:t>dengan</w:t>
      </w:r>
      <w:r>
        <w:rPr>
          <w:spacing w:val="-3"/>
          <w:sz w:val="20"/>
        </w:rPr>
        <w:t xml:space="preserve"> </w:t>
      </w:r>
      <w:r>
        <w:rPr>
          <w:sz w:val="20"/>
        </w:rPr>
        <w:t>menggunakan</w:t>
      </w:r>
      <w:r>
        <w:rPr>
          <w:spacing w:val="-3"/>
          <w:sz w:val="20"/>
        </w:rPr>
        <w:t xml:space="preserve"> </w:t>
      </w:r>
      <w:r>
        <w:rPr>
          <w:sz w:val="20"/>
        </w:rPr>
        <w:t>model</w:t>
      </w:r>
      <w:r>
        <w:rPr>
          <w:spacing w:val="-4"/>
          <w:sz w:val="20"/>
        </w:rPr>
        <w:t xml:space="preserve"> </w:t>
      </w:r>
      <w:r>
        <w:rPr>
          <w:sz w:val="20"/>
        </w:rPr>
        <w:t>pembelajaran</w:t>
      </w:r>
      <w:r>
        <w:rPr>
          <w:spacing w:val="-5"/>
          <w:sz w:val="20"/>
        </w:rPr>
        <w:t xml:space="preserve"> </w:t>
      </w:r>
      <w:r>
        <w:rPr>
          <w:sz w:val="20"/>
        </w:rPr>
        <w:t xml:space="preserve">PBL </w:t>
      </w:r>
      <w:r>
        <w:rPr>
          <w:i/>
          <w:sz w:val="20"/>
        </w:rPr>
        <w:t>(Problem</w:t>
      </w:r>
      <w:r>
        <w:rPr>
          <w:i/>
          <w:spacing w:val="-4"/>
          <w:sz w:val="20"/>
        </w:rPr>
        <w:t xml:space="preserve"> </w:t>
      </w:r>
      <w:r>
        <w:rPr>
          <w:i/>
          <w:sz w:val="20"/>
        </w:rPr>
        <w:t>Based</w:t>
      </w:r>
      <w:r>
        <w:rPr>
          <w:i/>
          <w:spacing w:val="-3"/>
          <w:sz w:val="20"/>
        </w:rPr>
        <w:t xml:space="preserve"> </w:t>
      </w:r>
      <w:r>
        <w:rPr>
          <w:i/>
          <w:sz w:val="20"/>
        </w:rPr>
        <w:t>Learning)</w:t>
      </w:r>
      <w:r>
        <w:rPr>
          <w:i/>
          <w:spacing w:val="-2"/>
          <w:sz w:val="20"/>
        </w:rPr>
        <w:t xml:space="preserve"> </w:t>
      </w:r>
      <w:r>
        <w:rPr>
          <w:sz w:val="20"/>
        </w:rPr>
        <w:t>dan</w:t>
      </w:r>
      <w:r>
        <w:rPr>
          <w:spacing w:val="-3"/>
          <w:sz w:val="20"/>
        </w:rPr>
        <w:t xml:space="preserve"> </w:t>
      </w:r>
      <w:r>
        <w:rPr>
          <w:sz w:val="20"/>
        </w:rPr>
        <w:t xml:space="preserve">media video dari </w:t>
      </w:r>
      <w:r>
        <w:rPr>
          <w:i/>
          <w:sz w:val="20"/>
        </w:rPr>
        <w:t>youtub</w:t>
      </w:r>
      <w:r>
        <w:rPr>
          <w:sz w:val="20"/>
        </w:rPr>
        <w:t>e. Pada penelitian ini data dianalisis menggunakan statistic deskriptif dengan model</w:t>
      </w:r>
      <w:r>
        <w:rPr>
          <w:spacing w:val="-4"/>
          <w:sz w:val="20"/>
        </w:rPr>
        <w:t xml:space="preserve"> </w:t>
      </w:r>
      <w:r>
        <w:rPr>
          <w:sz w:val="20"/>
        </w:rPr>
        <w:t>penelitian</w:t>
      </w:r>
      <w:r>
        <w:rPr>
          <w:spacing w:val="-3"/>
          <w:sz w:val="20"/>
        </w:rPr>
        <w:t xml:space="preserve"> </w:t>
      </w:r>
      <w:r>
        <w:rPr>
          <w:sz w:val="20"/>
        </w:rPr>
        <w:t>kuantitatif.</w:t>
      </w:r>
      <w:r>
        <w:rPr>
          <w:spacing w:val="-2"/>
          <w:sz w:val="20"/>
        </w:rPr>
        <w:t xml:space="preserve"> </w:t>
      </w:r>
      <w:r>
        <w:rPr>
          <w:sz w:val="20"/>
        </w:rPr>
        <w:t>Hasil</w:t>
      </w:r>
      <w:r>
        <w:rPr>
          <w:spacing w:val="-5"/>
          <w:sz w:val="20"/>
        </w:rPr>
        <w:t xml:space="preserve"> </w:t>
      </w:r>
      <w:r>
        <w:rPr>
          <w:sz w:val="20"/>
        </w:rPr>
        <w:t>penelitian</w:t>
      </w:r>
      <w:r>
        <w:rPr>
          <w:spacing w:val="-3"/>
          <w:sz w:val="20"/>
        </w:rPr>
        <w:t xml:space="preserve"> </w:t>
      </w:r>
      <w:r>
        <w:rPr>
          <w:sz w:val="20"/>
        </w:rPr>
        <w:t>menunjukan</w:t>
      </w:r>
      <w:r>
        <w:rPr>
          <w:spacing w:val="-5"/>
          <w:sz w:val="20"/>
        </w:rPr>
        <w:t xml:space="preserve"> </w:t>
      </w:r>
      <w:r>
        <w:rPr>
          <w:sz w:val="20"/>
        </w:rPr>
        <w:t>bahwa</w:t>
      </w:r>
      <w:r>
        <w:rPr>
          <w:spacing w:val="-4"/>
          <w:sz w:val="20"/>
        </w:rPr>
        <w:t xml:space="preserve"> </w:t>
      </w:r>
      <w:r>
        <w:rPr>
          <w:sz w:val="20"/>
        </w:rPr>
        <w:t>pembelajaran</w:t>
      </w:r>
      <w:r>
        <w:rPr>
          <w:spacing w:val="-5"/>
          <w:sz w:val="20"/>
        </w:rPr>
        <w:t xml:space="preserve"> </w:t>
      </w:r>
      <w:r>
        <w:rPr>
          <w:sz w:val="20"/>
        </w:rPr>
        <w:t>prasiklus presentasi ketuntasan</w:t>
      </w:r>
      <w:r>
        <w:rPr>
          <w:sz w:val="20"/>
        </w:rPr>
        <w:t xml:space="preserve"> peserta didik 28,57% yaitu sangat rendah dan di bawah KKM, setelah melaksanakan siklus 1 nilai rata-rataa 57,61 presentasi ketuntasan peserta didik 42,85%, dan pada siklus ke II terjadi peningkatan dengan nilai rata-rata 75,71 dengan presentasi ketuntasan</w:t>
      </w:r>
      <w:r>
        <w:rPr>
          <w:sz w:val="20"/>
        </w:rPr>
        <w:t xml:space="preserve"> peserta didik</w:t>
      </w:r>
      <w:r>
        <w:rPr>
          <w:spacing w:val="40"/>
          <w:sz w:val="20"/>
        </w:rPr>
        <w:t xml:space="preserve"> </w:t>
      </w:r>
      <w:r>
        <w:rPr>
          <w:sz w:val="20"/>
        </w:rPr>
        <w:t>71,42%, dan pada siklus III hasil belajar peserta didik mengalami peningkatan yang tinggi dengan nilai rata-rata 79,52 dengan presentase kelulusan 90,42%.</w:t>
      </w:r>
      <w:r>
        <w:rPr>
          <w:spacing w:val="40"/>
          <w:sz w:val="20"/>
        </w:rPr>
        <w:t xml:space="preserve"> </w:t>
      </w:r>
      <w:r>
        <w:rPr>
          <w:sz w:val="20"/>
        </w:rPr>
        <w:t xml:space="preserve">Berdasarkan hasil penelitian dapat disimpulkan bahwa model pembelajaran PBL </w:t>
      </w:r>
      <w:r>
        <w:rPr>
          <w:i/>
          <w:sz w:val="20"/>
        </w:rPr>
        <w:t>(Problem B</w:t>
      </w:r>
      <w:r>
        <w:rPr>
          <w:i/>
          <w:sz w:val="20"/>
        </w:rPr>
        <w:t xml:space="preserve">ased Learning) </w:t>
      </w:r>
      <w:r>
        <w:rPr>
          <w:sz w:val="20"/>
        </w:rPr>
        <w:t xml:space="preserve">dan media video dari </w:t>
      </w:r>
      <w:r>
        <w:rPr>
          <w:i/>
          <w:sz w:val="20"/>
        </w:rPr>
        <w:t>youtub</w:t>
      </w:r>
      <w:r>
        <w:rPr>
          <w:sz w:val="20"/>
        </w:rPr>
        <w:t>e,</w:t>
      </w:r>
      <w:r>
        <w:rPr>
          <w:spacing w:val="40"/>
          <w:sz w:val="20"/>
        </w:rPr>
        <w:t xml:space="preserve"> </w:t>
      </w:r>
      <w:r>
        <w:rPr>
          <w:sz w:val="20"/>
        </w:rPr>
        <w:t>dapat meningkatkan hasil belajar peserta didik kelas VB Tema 1 Organ Gerak Manusia dan Hewan di SD Negeri 05 Palembang.</w:t>
      </w:r>
    </w:p>
    <w:p w14:paraId="2EF2FDE6" w14:textId="0C73348D" w:rsidR="004511C9" w:rsidRDefault="004E515E" w:rsidP="001F323B">
      <w:pPr>
        <w:ind w:left="568"/>
        <w:jc w:val="both"/>
        <w:rPr>
          <w:i/>
          <w:spacing w:val="-2"/>
          <w:sz w:val="20"/>
        </w:rPr>
      </w:pPr>
      <w:r>
        <w:rPr>
          <w:b/>
          <w:sz w:val="20"/>
        </w:rPr>
        <w:t>Kata</w:t>
      </w:r>
      <w:r>
        <w:rPr>
          <w:b/>
          <w:spacing w:val="-5"/>
          <w:sz w:val="20"/>
        </w:rPr>
        <w:t xml:space="preserve"> </w:t>
      </w:r>
      <w:r>
        <w:rPr>
          <w:b/>
          <w:sz w:val="20"/>
        </w:rPr>
        <w:t>Kunci</w:t>
      </w:r>
      <w:r>
        <w:rPr>
          <w:sz w:val="20"/>
        </w:rPr>
        <w:t>:</w:t>
      </w:r>
      <w:r>
        <w:rPr>
          <w:spacing w:val="-6"/>
          <w:sz w:val="20"/>
        </w:rPr>
        <w:t xml:space="preserve"> </w:t>
      </w:r>
      <w:r>
        <w:rPr>
          <w:i/>
          <w:sz w:val="20"/>
        </w:rPr>
        <w:t>Hasil</w:t>
      </w:r>
      <w:r>
        <w:rPr>
          <w:i/>
          <w:spacing w:val="-7"/>
          <w:sz w:val="20"/>
        </w:rPr>
        <w:t xml:space="preserve"> </w:t>
      </w:r>
      <w:r>
        <w:rPr>
          <w:i/>
          <w:sz w:val="20"/>
        </w:rPr>
        <w:t>Belajar,</w:t>
      </w:r>
      <w:r>
        <w:rPr>
          <w:i/>
          <w:spacing w:val="-6"/>
          <w:sz w:val="20"/>
        </w:rPr>
        <w:t xml:space="preserve"> </w:t>
      </w:r>
      <w:r>
        <w:rPr>
          <w:i/>
          <w:sz w:val="20"/>
        </w:rPr>
        <w:t>PBL</w:t>
      </w:r>
      <w:r>
        <w:rPr>
          <w:i/>
          <w:spacing w:val="-7"/>
          <w:sz w:val="20"/>
        </w:rPr>
        <w:t xml:space="preserve"> </w:t>
      </w:r>
      <w:r>
        <w:rPr>
          <w:i/>
          <w:sz w:val="20"/>
        </w:rPr>
        <w:t>(Problem</w:t>
      </w:r>
      <w:r>
        <w:rPr>
          <w:i/>
          <w:spacing w:val="-5"/>
          <w:sz w:val="20"/>
        </w:rPr>
        <w:t xml:space="preserve"> </w:t>
      </w:r>
      <w:r>
        <w:rPr>
          <w:i/>
          <w:sz w:val="20"/>
        </w:rPr>
        <w:t>Based</w:t>
      </w:r>
      <w:r>
        <w:rPr>
          <w:i/>
          <w:spacing w:val="-5"/>
          <w:sz w:val="20"/>
        </w:rPr>
        <w:t xml:space="preserve"> </w:t>
      </w:r>
      <w:r>
        <w:rPr>
          <w:i/>
          <w:spacing w:val="-2"/>
          <w:sz w:val="20"/>
        </w:rPr>
        <w:t>Learning)</w:t>
      </w:r>
    </w:p>
    <w:p w14:paraId="3AB3B494" w14:textId="1B2363D1" w:rsidR="001F323B" w:rsidRDefault="001F323B" w:rsidP="001F323B">
      <w:pPr>
        <w:ind w:left="568"/>
        <w:jc w:val="both"/>
        <w:rPr>
          <w:i/>
          <w:sz w:val="20"/>
        </w:rPr>
      </w:pPr>
    </w:p>
    <w:p w14:paraId="37B8F86E" w14:textId="77777777" w:rsidR="001F323B" w:rsidRDefault="001F323B" w:rsidP="001F323B">
      <w:pPr>
        <w:ind w:left="568"/>
        <w:jc w:val="both"/>
        <w:rPr>
          <w:i/>
          <w:sz w:val="20"/>
        </w:rPr>
      </w:pPr>
    </w:p>
    <w:p w14:paraId="3B032A49" w14:textId="77777777" w:rsidR="004511C9" w:rsidRDefault="004E515E">
      <w:pPr>
        <w:pStyle w:val="Heading1"/>
        <w:numPr>
          <w:ilvl w:val="0"/>
          <w:numId w:val="1"/>
        </w:numPr>
        <w:tabs>
          <w:tab w:val="left" w:pos="849"/>
        </w:tabs>
        <w:ind w:left="849" w:hanging="281"/>
        <w:jc w:val="both"/>
      </w:pPr>
      <w:r>
        <w:rPr>
          <w:spacing w:val="-2"/>
        </w:rPr>
        <w:t>P</w:t>
      </w:r>
      <w:r>
        <w:rPr>
          <w:spacing w:val="-2"/>
        </w:rPr>
        <w:t>endahuluan</w:t>
      </w:r>
    </w:p>
    <w:p w14:paraId="037A022C" w14:textId="77777777" w:rsidR="004511C9" w:rsidRDefault="004E515E">
      <w:pPr>
        <w:pStyle w:val="BodyText"/>
        <w:ind w:left="851" w:right="134" w:firstLine="849"/>
      </w:pPr>
      <w:r>
        <w:t>Pendidikan adalah salah satu kebutuhan manusia yang sangat perlu untuk dipenuhi. Setiap orang wajib memiliki pendidikan yang baik karena dengan</w:t>
      </w:r>
      <w:r>
        <w:rPr>
          <w:spacing w:val="40"/>
        </w:rPr>
        <w:t xml:space="preserve"> </w:t>
      </w:r>
      <w:r>
        <w:t>pendidikan yang baik dan berkualitas akan merubah pola pikir seseorang untuk jauh lebih bijak dan masuk akal. De</w:t>
      </w:r>
      <w:r>
        <w:t>ngan pendidikan yang baik diharapkan mampu untuk menciptakan dan meningkatkan kualitas sumber daya manusia dalam menghadapi kemajuan suatu negara ataupun untuk menghadapi era pasar bebas yang semakin</w:t>
      </w:r>
      <w:r>
        <w:rPr>
          <w:spacing w:val="40"/>
        </w:rPr>
        <w:t xml:space="preserve"> </w:t>
      </w:r>
      <w:r>
        <w:t>tahun</w:t>
      </w:r>
      <w:r>
        <w:rPr>
          <w:spacing w:val="-3"/>
        </w:rPr>
        <w:t xml:space="preserve"> </w:t>
      </w:r>
      <w:r>
        <w:t>akan semakin meningkat kualitasnya.Perkembangan pe</w:t>
      </w:r>
      <w:r>
        <w:t>ndidikan selalu</w:t>
      </w:r>
      <w:r>
        <w:rPr>
          <w:spacing w:val="-3"/>
        </w:rPr>
        <w:t xml:space="preserve"> </w:t>
      </w:r>
      <w:r>
        <w:t>ditandani dengan perubahan kurikulum. Pembajaran</w:t>
      </w:r>
      <w:r>
        <w:rPr>
          <w:spacing w:val="-1"/>
        </w:rPr>
        <w:t xml:space="preserve"> </w:t>
      </w:r>
      <w:r>
        <w:t>dengan kurikulum</w:t>
      </w:r>
      <w:r>
        <w:rPr>
          <w:spacing w:val="-2"/>
        </w:rPr>
        <w:t xml:space="preserve"> </w:t>
      </w:r>
      <w:r>
        <w:t>2017 yaitu pembelajaran tematik terpadu. Pembelajaran tematik terpadu merupakan salah satu cara untuk mengimplementasikan</w:t>
      </w:r>
      <w:r>
        <w:rPr>
          <w:spacing w:val="-2"/>
        </w:rPr>
        <w:t xml:space="preserve"> </w:t>
      </w:r>
      <w:r>
        <w:t>peningkatkan pengetahuan,</w:t>
      </w:r>
      <w:r>
        <w:rPr>
          <w:spacing w:val="-2"/>
        </w:rPr>
        <w:t xml:space="preserve"> </w:t>
      </w:r>
      <w:r>
        <w:t>kreativitas,</w:t>
      </w:r>
      <w:r>
        <w:rPr>
          <w:spacing w:val="-2"/>
        </w:rPr>
        <w:t xml:space="preserve"> </w:t>
      </w:r>
      <w:r>
        <w:t>keterampilan,</w:t>
      </w:r>
      <w:r>
        <w:rPr>
          <w:spacing w:val="-2"/>
        </w:rPr>
        <w:t xml:space="preserve"> </w:t>
      </w:r>
      <w:r>
        <w:t>sikap dan nilai peserta didik. Tematik terpadu adalah pembelajaran dengan menekankan tema khusus pada setiap konsep yangakan diajarkan. Pembelajaran berbasis tematik</w:t>
      </w:r>
      <w:r>
        <w:rPr>
          <w:spacing w:val="80"/>
        </w:rPr>
        <w:t xml:space="preserve"> </w:t>
      </w:r>
      <w:r>
        <w:lastRenderedPageBreak/>
        <w:t>terdapat sebuah tema dimana pada setiap tema memuat mata pelajaran tertentu yang digabung</w:t>
      </w:r>
      <w:r>
        <w:t xml:space="preserve">kan menjadi sebuah tema. </w:t>
      </w:r>
      <w:r>
        <w:rPr>
          <w:color w:val="006FC0"/>
        </w:rPr>
        <w:t>(Hadi, 2019; Mohamad, 2012; Novika Auliyana</w:t>
      </w:r>
      <w:r>
        <w:rPr>
          <w:color w:val="006FC0"/>
          <w:spacing w:val="-1"/>
        </w:rPr>
        <w:t xml:space="preserve"> </w:t>
      </w:r>
      <w:r>
        <w:rPr>
          <w:color w:val="006FC0"/>
        </w:rPr>
        <w:t xml:space="preserve">et al., 2018; Setiawan 2019). </w:t>
      </w:r>
      <w:r>
        <w:t>Pembelajaran tematik memiliki tujuan agar semua mata pelajaran</w:t>
      </w:r>
      <w:r>
        <w:rPr>
          <w:spacing w:val="14"/>
        </w:rPr>
        <w:t xml:space="preserve"> </w:t>
      </w:r>
      <w:r>
        <w:t>dapat</w:t>
      </w:r>
      <w:r>
        <w:rPr>
          <w:spacing w:val="18"/>
        </w:rPr>
        <w:t xml:space="preserve"> </w:t>
      </w:r>
      <w:r>
        <w:t>dikaitkan</w:t>
      </w:r>
      <w:r>
        <w:rPr>
          <w:spacing w:val="17"/>
        </w:rPr>
        <w:t xml:space="preserve"> </w:t>
      </w:r>
      <w:r>
        <w:t>dengan</w:t>
      </w:r>
      <w:r>
        <w:rPr>
          <w:spacing w:val="17"/>
        </w:rPr>
        <w:t xml:space="preserve"> </w:t>
      </w:r>
      <w:r>
        <w:t>kehidupan</w:t>
      </w:r>
      <w:r>
        <w:rPr>
          <w:spacing w:val="15"/>
        </w:rPr>
        <w:t xml:space="preserve"> </w:t>
      </w:r>
      <w:r>
        <w:t>nyata</w:t>
      </w:r>
      <w:r>
        <w:rPr>
          <w:spacing w:val="17"/>
        </w:rPr>
        <w:t xml:space="preserve"> </w:t>
      </w:r>
      <w:r>
        <w:t>yang</w:t>
      </w:r>
      <w:r>
        <w:rPr>
          <w:spacing w:val="15"/>
        </w:rPr>
        <w:t xml:space="preserve"> </w:t>
      </w:r>
      <w:r>
        <w:t>dialami</w:t>
      </w:r>
      <w:r>
        <w:rPr>
          <w:spacing w:val="18"/>
        </w:rPr>
        <w:t xml:space="preserve"> </w:t>
      </w:r>
      <w:r>
        <w:t>peserta</w:t>
      </w:r>
      <w:r>
        <w:rPr>
          <w:spacing w:val="15"/>
        </w:rPr>
        <w:t xml:space="preserve"> </w:t>
      </w:r>
      <w:r>
        <w:t>didik</w:t>
      </w:r>
      <w:r>
        <w:rPr>
          <w:spacing w:val="16"/>
        </w:rPr>
        <w:t xml:space="preserve"> </w:t>
      </w:r>
      <w:r>
        <w:rPr>
          <w:spacing w:val="-2"/>
        </w:rPr>
        <w:t>sehari-</w:t>
      </w:r>
    </w:p>
    <w:p w14:paraId="1B03EBFB" w14:textId="77777777" w:rsidR="004511C9" w:rsidRDefault="004E515E">
      <w:pPr>
        <w:pStyle w:val="BodyText"/>
        <w:spacing w:before="77"/>
        <w:ind w:left="851" w:right="137"/>
      </w:pPr>
      <w:r>
        <w:t xml:space="preserve">hari, dengan begitu pembelajaran akan lebih bermakna dan dapat mudah dipahami peserta didik. Beberapa mata pelajaran paa pembelajaran tematik erat kaitannya dengan kehidupan bertujuan supaya peserta didik memahami konsep bedasarkan satu tema. </w:t>
      </w:r>
      <w:r>
        <w:rPr>
          <w:color w:val="006FC0"/>
        </w:rPr>
        <w:t>(Saniya &amp; Mia</w:t>
      </w:r>
      <w:r>
        <w:rPr>
          <w:color w:val="006FC0"/>
        </w:rPr>
        <w:t>zi, 2020; Wahyuni et al., 2016).</w:t>
      </w:r>
      <w:r>
        <w:rPr>
          <w:color w:val="006FC0"/>
          <w:spacing w:val="40"/>
        </w:rPr>
        <w:t xml:space="preserve"> </w:t>
      </w:r>
      <w:r>
        <w:t>Maka dari bebrapa penjelasan mengenai pembelajaran tematik dapat ditarik kesimpulan bahwasannya pembelajaran tematik adalah pembelajaran yang bertujuan untuk</w:t>
      </w:r>
      <w:r>
        <w:rPr>
          <w:spacing w:val="40"/>
        </w:rPr>
        <w:t xml:space="preserve"> </w:t>
      </w:r>
      <w:r>
        <w:t>menjadikan peserta didik lebih aktif dalam mengikuti pembelajaran</w:t>
      </w:r>
      <w:r>
        <w:t xml:space="preserve"> serta menjadikan pembelajaran lebih bermakna dengan menggunakan tema yang telah disusun dengan baik dan memuat beberapa</w:t>
      </w:r>
      <w:r>
        <w:rPr>
          <w:spacing w:val="40"/>
        </w:rPr>
        <w:t xml:space="preserve"> </w:t>
      </w:r>
      <w:r>
        <w:t>mata pelajaran di dalamnya.</w:t>
      </w:r>
    </w:p>
    <w:p w14:paraId="0080BDE6" w14:textId="77777777" w:rsidR="004511C9" w:rsidRDefault="004E515E">
      <w:pPr>
        <w:pStyle w:val="BodyText"/>
        <w:ind w:left="851" w:right="136" w:firstLine="849"/>
      </w:pPr>
      <w:r>
        <w:t>Setiap mata pelajaran memiliki tingkat kesulitan yang berbeda begitu</w:t>
      </w:r>
      <w:r>
        <w:rPr>
          <w:spacing w:val="40"/>
        </w:rPr>
        <w:t xml:space="preserve"> </w:t>
      </w:r>
      <w:r>
        <w:t>juga dengan mata pelajaran Ilmu Penget</w:t>
      </w:r>
      <w:r>
        <w:t>ahuan Alam (IPA) di sekolah dasar.</w:t>
      </w:r>
      <w:r>
        <w:rPr>
          <w:spacing w:val="40"/>
        </w:rPr>
        <w:t xml:space="preserve"> </w:t>
      </w:r>
      <w:r>
        <w:t>Ilmu Pengetahuan Alam (IPA) adalah salah satu mata pelajaran pokok yang terdapat di sekolah dasar. Pada mata pelajaran IPA peserta didik diharapkan untuk dapat meningkatkan proses berpikir melalui tindakan dan nantinya ak</w:t>
      </w:r>
      <w:r>
        <w:t xml:space="preserve">an dilakukan peserta didik dalam mencapai sebuah tujuan yang diharapkan. </w:t>
      </w:r>
      <w:r>
        <w:rPr>
          <w:color w:val="006FC0"/>
        </w:rPr>
        <w:t xml:space="preserve">(Dapiha, 2019; Tembang et al., 2019). </w:t>
      </w:r>
      <w:r>
        <w:t>Tujuan dengan adanya mata pelajaran IPA yaitu supaya peserta didik dapat mengenal dan memanfaatkan kekayaan alam tanpa merusak dan merugikan makh</w:t>
      </w:r>
      <w:r>
        <w:t>luk hidup di sekitarnya. Walaupun peran penting</w:t>
      </w:r>
      <w:r>
        <w:rPr>
          <w:spacing w:val="40"/>
        </w:rPr>
        <w:t xml:space="preserve"> </w:t>
      </w:r>
      <w:r>
        <w:t>mata pelajaran IPA, kenyataan yang</w:t>
      </w:r>
      <w:r>
        <w:rPr>
          <w:spacing w:val="-2"/>
        </w:rPr>
        <w:t xml:space="preserve"> </w:t>
      </w:r>
      <w:r>
        <w:t>ada di lapangan masih banyak peserta didik yang tidak menyukai serta kurang meminati mata pelajaran IPA. Hal ini disebabkan karena pserta didik merasa bosan dengan pembelaja</w:t>
      </w:r>
      <w:r>
        <w:t xml:space="preserve">ran yang monoton seperti dengan metode ceraman dan tanpa menggunakan alat peraga ataupun media pendukung lainnya. </w:t>
      </w:r>
      <w:r>
        <w:rPr>
          <w:color w:val="006FC0"/>
        </w:rPr>
        <w:t>(Mujakir, 2017; Surahman, 2017).</w:t>
      </w:r>
    </w:p>
    <w:p w14:paraId="6601DF7E" w14:textId="77777777" w:rsidR="004511C9" w:rsidRDefault="004E515E">
      <w:pPr>
        <w:pStyle w:val="BodyText"/>
        <w:spacing w:before="1"/>
        <w:ind w:left="851" w:right="137" w:firstLine="849"/>
      </w:pPr>
      <w:r>
        <w:t>Hasil belajar adalah</w:t>
      </w:r>
      <w:r>
        <w:rPr>
          <w:spacing w:val="40"/>
        </w:rPr>
        <w:t xml:space="preserve"> </w:t>
      </w:r>
      <w:r>
        <w:t>kemampuan peserta didik dalam memenuhi suatu tahapan dan tujuan belajar dilakukan dengan</w:t>
      </w:r>
      <w:r>
        <w:t xml:space="preserve"> cara memberikan sebuah tes</w:t>
      </w:r>
      <w:r>
        <w:rPr>
          <w:color w:val="006FC0"/>
        </w:rPr>
        <w:t xml:space="preserve">.(Nur et al., 2016; Rosnah, 2017). </w:t>
      </w:r>
      <w:r>
        <w:t>Hasil belajar peserta didik yang kurang optimal dikarenakan kurangnya motivasi dan keaktifan peserta didik dalam proses pemelajaran, hal ini disebabkan karena kurang menarikknya model, metode da</w:t>
      </w:r>
      <w:r>
        <w:t>n media yang digunakan</w:t>
      </w:r>
      <w:r>
        <w:rPr>
          <w:spacing w:val="40"/>
        </w:rPr>
        <w:t xml:space="preserve"> </w:t>
      </w:r>
      <w:r>
        <w:t>saat pembelajaran. Sehingga hal ini yang menyebabkan hasil belajar peserta didik masih banyak di bawah rata-rata (KKM), jika kondisi seperti ini dibiarkan saja tanpa adanya perbaikan dikhawatirkan tujuan tidak akan tercapai</w:t>
      </w:r>
      <w:r>
        <w:rPr>
          <w:color w:val="006FC0"/>
        </w:rPr>
        <w:t xml:space="preserve">. (Sarini </w:t>
      </w:r>
      <w:r>
        <w:rPr>
          <w:color w:val="006FC0"/>
        </w:rPr>
        <w:t>et al., 2018; Trisnawaty, 2017).</w:t>
      </w:r>
    </w:p>
    <w:p w14:paraId="70E7D4CA" w14:textId="77777777" w:rsidR="004511C9" w:rsidRDefault="004E515E">
      <w:pPr>
        <w:pStyle w:val="BodyText"/>
        <w:ind w:left="851" w:right="138" w:firstLine="904"/>
      </w:pPr>
      <w:r>
        <w:t>Hal</w:t>
      </w:r>
      <w:r>
        <w:rPr>
          <w:spacing w:val="-1"/>
        </w:rPr>
        <w:t xml:space="preserve"> </w:t>
      </w:r>
      <w:r>
        <w:t>ini</w:t>
      </w:r>
      <w:r>
        <w:rPr>
          <w:spacing w:val="-1"/>
        </w:rPr>
        <w:t xml:space="preserve"> </w:t>
      </w:r>
      <w:r>
        <w:t>sejalan</w:t>
      </w:r>
      <w:r>
        <w:rPr>
          <w:spacing w:val="-2"/>
        </w:rPr>
        <w:t xml:space="preserve"> </w:t>
      </w:r>
      <w:r>
        <w:t>dengan</w:t>
      </w:r>
      <w:r>
        <w:rPr>
          <w:spacing w:val="-2"/>
        </w:rPr>
        <w:t xml:space="preserve"> </w:t>
      </w:r>
      <w:r>
        <w:t>hasil</w:t>
      </w:r>
      <w:r>
        <w:rPr>
          <w:spacing w:val="-1"/>
        </w:rPr>
        <w:t xml:space="preserve"> </w:t>
      </w:r>
      <w:r>
        <w:t>observasi</w:t>
      </w:r>
      <w:r>
        <w:rPr>
          <w:spacing w:val="-1"/>
        </w:rPr>
        <w:t xml:space="preserve"> </w:t>
      </w:r>
      <w:r>
        <w:t>yang</w:t>
      </w:r>
      <w:r>
        <w:rPr>
          <w:spacing w:val="-4"/>
        </w:rPr>
        <w:t xml:space="preserve"> </w:t>
      </w:r>
      <w:r>
        <w:t>telah</w:t>
      </w:r>
      <w:r>
        <w:rPr>
          <w:spacing w:val="-2"/>
        </w:rPr>
        <w:t xml:space="preserve"> </w:t>
      </w:r>
      <w:r>
        <w:t>dilakukan</w:t>
      </w:r>
      <w:r>
        <w:rPr>
          <w:spacing w:val="-2"/>
        </w:rPr>
        <w:t xml:space="preserve"> </w:t>
      </w:r>
      <w:r>
        <w:t>pada</w:t>
      </w:r>
      <w:r>
        <w:rPr>
          <w:spacing w:val="-2"/>
        </w:rPr>
        <w:t xml:space="preserve"> </w:t>
      </w:r>
      <w:r>
        <w:t>kelas</w:t>
      </w:r>
      <w:r>
        <w:rPr>
          <w:spacing w:val="-2"/>
        </w:rPr>
        <w:t xml:space="preserve"> </w:t>
      </w:r>
      <w:r>
        <w:t>V</w:t>
      </w:r>
      <w:r>
        <w:rPr>
          <w:spacing w:val="-1"/>
        </w:rPr>
        <w:t xml:space="preserve"> </w:t>
      </w:r>
      <w:r>
        <w:t>SD Negeri 05 Palembang. Hasil observasi menunjukkan bahwa nilai ulangan hatrian tematik (muatan terpadu IPA) kelas VB masih tergolong sangat rendah. N</w:t>
      </w:r>
      <w:r>
        <w:t>ilai yang diperoleh peserta didik belum memenuhi kriteria ketuntasan minimum (KKM) yang telah ditentukan yaitu 65.</w:t>
      </w:r>
      <w:r>
        <w:rPr>
          <w:spacing w:val="40"/>
        </w:rPr>
        <w:t xml:space="preserve"> </w:t>
      </w:r>
      <w:r>
        <w:t>Presentase ketuntasan peserta didik</w:t>
      </w:r>
      <w:r>
        <w:rPr>
          <w:spacing w:val="40"/>
        </w:rPr>
        <w:t xml:space="preserve"> </w:t>
      </w:r>
      <w:r>
        <w:t>yang jumlahnya 21 orang yaitu hanya 28, 57%, peserta didik yang tidak tuntas ada 15 orang dan yang tuntas</w:t>
      </w:r>
      <w:r>
        <w:t xml:space="preserve"> hanya 6 orang. Hasil belajar tematik (muatan terpadu IPA), sangatlah rendah disebabkan oleh pembelajaran yang monoton dan hanya menggunakan metode ceramah sehingga peserta didik kurang antusias dan aktif mengikuti pembelajaran</w:t>
      </w:r>
      <w:r>
        <w:rPr>
          <w:spacing w:val="40"/>
        </w:rPr>
        <w:t xml:space="preserve"> </w:t>
      </w:r>
      <w:r>
        <w:t xml:space="preserve">serta dengan tidak didukung </w:t>
      </w:r>
      <w:r>
        <w:t>oleh media pembelajaran yang menarik. Solusi yang terbaik saat ini untuk memecahkan permasalahan yang ada guna untuk meningkatkan hasil belajar tematik (muatan terpadu IPA) peserta didik yaitu dengan menggunakan model pembelajaran yang kreatif bagi peserta</w:t>
      </w:r>
      <w:r>
        <w:t xml:space="preserve"> didik, sehingga peserta didik tidak </w:t>
      </w:r>
      <w:r>
        <w:lastRenderedPageBreak/>
        <w:t>merasa bosan dan terlibat aktif dalam proses pembelajaran.</w:t>
      </w:r>
      <w:r>
        <w:rPr>
          <w:spacing w:val="40"/>
        </w:rPr>
        <w:t xml:space="preserve"> </w:t>
      </w:r>
      <w:r>
        <w:t xml:space="preserve">Salah satunya adalah model pembelajaran </w:t>
      </w:r>
      <w:r>
        <w:rPr>
          <w:i/>
        </w:rPr>
        <w:t xml:space="preserve">problem based learning </w:t>
      </w:r>
      <w:r>
        <w:t>(PBL).</w:t>
      </w:r>
    </w:p>
    <w:p w14:paraId="475A81D4" w14:textId="6DD1A4FE" w:rsidR="004511C9" w:rsidRDefault="004E515E" w:rsidP="001F323B">
      <w:pPr>
        <w:pStyle w:val="BodyText"/>
        <w:spacing w:before="1"/>
        <w:ind w:left="851" w:right="136" w:firstLine="849"/>
      </w:pPr>
      <w:r>
        <w:t xml:space="preserve">Model pembelajaran </w:t>
      </w:r>
      <w:r>
        <w:rPr>
          <w:i/>
        </w:rPr>
        <w:t xml:space="preserve">problem based learning </w:t>
      </w:r>
      <w:r>
        <w:t>(PBL) yaitu model pembelajaran yang dapat memban</w:t>
      </w:r>
      <w:r>
        <w:t>tu peserta didik mengembangkan pengetahuan baru malalui pengetahuan kognitif yang dimilikinya sehingga dapat mengembangkan kemampuan berfkir degan dan menyelesaikan masalah</w:t>
      </w:r>
      <w:r>
        <w:rPr>
          <w:color w:val="006FC0"/>
        </w:rPr>
        <w:t>. (Aprilyanto, 2017; Fauziah, 2016)</w:t>
      </w:r>
      <w:r>
        <w:t xml:space="preserve">. Model pembelajaran </w:t>
      </w:r>
      <w:r>
        <w:rPr>
          <w:i/>
        </w:rPr>
        <w:t xml:space="preserve">problem based learning </w:t>
      </w:r>
      <w:r>
        <w:t>(PBL)</w:t>
      </w:r>
      <w:r>
        <w:t xml:space="preserve"> dapat</w:t>
      </w:r>
      <w:r>
        <w:rPr>
          <w:spacing w:val="40"/>
        </w:rPr>
        <w:t xml:space="preserve"> </w:t>
      </w:r>
      <w:r>
        <w:t>memancing keaktifan peserta didik dan meningkatkan hasil belajar peserta didik. Melalui model pembelajaran</w:t>
      </w:r>
      <w:r>
        <w:rPr>
          <w:spacing w:val="68"/>
        </w:rPr>
        <w:t xml:space="preserve"> </w:t>
      </w:r>
      <w:r>
        <w:t>PBL</w:t>
      </w:r>
      <w:r>
        <w:rPr>
          <w:spacing w:val="70"/>
        </w:rPr>
        <w:t xml:space="preserve"> </w:t>
      </w:r>
      <w:r>
        <w:t>dan</w:t>
      </w:r>
      <w:r>
        <w:rPr>
          <w:spacing w:val="67"/>
        </w:rPr>
        <w:t xml:space="preserve"> </w:t>
      </w:r>
      <w:r>
        <w:t>menggunakan</w:t>
      </w:r>
      <w:r>
        <w:rPr>
          <w:spacing w:val="71"/>
        </w:rPr>
        <w:t xml:space="preserve"> </w:t>
      </w:r>
      <w:r>
        <w:t>bantuan</w:t>
      </w:r>
      <w:r>
        <w:rPr>
          <w:spacing w:val="70"/>
        </w:rPr>
        <w:t xml:space="preserve"> </w:t>
      </w:r>
      <w:r>
        <w:t>video</w:t>
      </w:r>
      <w:r>
        <w:rPr>
          <w:spacing w:val="71"/>
        </w:rPr>
        <w:t xml:space="preserve"> </w:t>
      </w:r>
      <w:r>
        <w:t>pembelajaran</w:t>
      </w:r>
      <w:r>
        <w:rPr>
          <w:spacing w:val="70"/>
        </w:rPr>
        <w:t xml:space="preserve"> </w:t>
      </w:r>
      <w:r>
        <w:t>dari</w:t>
      </w:r>
      <w:r>
        <w:rPr>
          <w:spacing w:val="72"/>
        </w:rPr>
        <w:t xml:space="preserve"> </w:t>
      </w:r>
      <w:r>
        <w:rPr>
          <w:spacing w:val="-2"/>
        </w:rPr>
        <w:t>youtube,</w:t>
      </w:r>
      <w:r w:rsidR="001F323B">
        <w:rPr>
          <w:spacing w:val="-2"/>
          <w:lang w:val="en-US"/>
        </w:rPr>
        <w:t xml:space="preserve"> </w:t>
      </w:r>
      <w:r>
        <w:t>pesreta</w:t>
      </w:r>
      <w:r>
        <w:rPr>
          <w:spacing w:val="-3"/>
        </w:rPr>
        <w:t xml:space="preserve"> </w:t>
      </w:r>
      <w:r>
        <w:t>didk</w:t>
      </w:r>
      <w:r>
        <w:rPr>
          <w:spacing w:val="-4"/>
        </w:rPr>
        <w:t xml:space="preserve"> </w:t>
      </w:r>
      <w:r>
        <w:t>tidak</w:t>
      </w:r>
      <w:r>
        <w:rPr>
          <w:spacing w:val="-3"/>
        </w:rPr>
        <w:t xml:space="preserve"> </w:t>
      </w:r>
      <w:r>
        <w:t>hanya</w:t>
      </w:r>
      <w:r>
        <w:rPr>
          <w:spacing w:val="-1"/>
        </w:rPr>
        <w:t xml:space="preserve"> </w:t>
      </w:r>
      <w:r>
        <w:t>sekedar mendengarkan,</w:t>
      </w:r>
      <w:r>
        <w:rPr>
          <w:spacing w:val="-1"/>
        </w:rPr>
        <w:t xml:space="preserve"> </w:t>
      </w:r>
      <w:r>
        <w:t>mencatat</w:t>
      </w:r>
      <w:r>
        <w:rPr>
          <w:spacing w:val="40"/>
        </w:rPr>
        <w:t xml:space="preserve"> </w:t>
      </w:r>
      <w:r>
        <w:t>dan</w:t>
      </w:r>
      <w:r>
        <w:rPr>
          <w:spacing w:val="-1"/>
        </w:rPr>
        <w:t xml:space="preserve"> </w:t>
      </w:r>
      <w:r>
        <w:t>menghafal materi</w:t>
      </w:r>
      <w:r>
        <w:rPr>
          <w:spacing w:val="-2"/>
        </w:rPr>
        <w:t xml:space="preserve"> </w:t>
      </w:r>
      <w:r>
        <w:t>yang disampaikan guru namunpeserta didik berpikir, mencari mengolah data dan mengkomunikasikan</w:t>
      </w:r>
      <w:r>
        <w:rPr>
          <w:spacing w:val="40"/>
        </w:rPr>
        <w:t xml:space="preserve"> </w:t>
      </w:r>
      <w:r>
        <w:t>dalam proses pembelajaran untuk memecahkan permasalahan yang diberikan guru. Pada model pembelajaran guru berperan sebagai fasilitator dan peser</w:t>
      </w:r>
      <w:r>
        <w:t xml:space="preserve">ta didik dapat menyelesaikan permaslahan secara individu maupun rkelompok dan dituntut untuk lebih aktif. </w:t>
      </w:r>
      <w:r>
        <w:rPr>
          <w:color w:val="006FC0"/>
        </w:rPr>
        <w:t>(Suliyati et. al., 2018; Sumardi, 2019).</w:t>
      </w:r>
    </w:p>
    <w:p w14:paraId="76337602" w14:textId="77777777" w:rsidR="004511C9" w:rsidRDefault="004E515E">
      <w:pPr>
        <w:pStyle w:val="BodyText"/>
        <w:ind w:left="851" w:right="135" w:firstLine="849"/>
        <w:rPr>
          <w:i/>
        </w:rPr>
      </w:pPr>
      <w:r>
        <w:t>Berikut merupakan beberapa penelitian yang telahh dilakukan mengenai peningkatan hasil belajar dengan menggun</w:t>
      </w:r>
      <w:r>
        <w:t xml:space="preserve">akan model pembelajaran </w:t>
      </w:r>
      <w:r>
        <w:rPr>
          <w:i/>
        </w:rPr>
        <w:t xml:space="preserve">problem based learning </w:t>
      </w:r>
      <w:r>
        <w:t>(PBL). Penelitian mengenai peningkatan hasil belajar peserta didik Tematik Melalui Problem Based Learning dalam pembelajaran daring siswa kelas IV SD yang menunjukkan hasil bahwa</w:t>
      </w:r>
      <w:r>
        <w:rPr>
          <w:spacing w:val="40"/>
        </w:rPr>
        <w:t xml:space="preserve"> </w:t>
      </w:r>
      <w:r>
        <w:t xml:space="preserve">pembelajaran </w:t>
      </w:r>
      <w:r>
        <w:rPr>
          <w:i/>
        </w:rPr>
        <w:t>problem based lea</w:t>
      </w:r>
      <w:r>
        <w:rPr>
          <w:i/>
        </w:rPr>
        <w:t xml:space="preserve">rning </w:t>
      </w:r>
      <w:r>
        <w:t>berpengaruh pada hasil belajar tematik</w:t>
      </w:r>
      <w:r>
        <w:rPr>
          <w:spacing w:val="40"/>
        </w:rPr>
        <w:t xml:space="preserve"> </w:t>
      </w:r>
      <w:r>
        <w:t>kelas</w:t>
      </w:r>
      <w:r>
        <w:rPr>
          <w:spacing w:val="-3"/>
        </w:rPr>
        <w:t xml:space="preserve"> </w:t>
      </w:r>
      <w:r>
        <w:t>IV SD</w:t>
      </w:r>
      <w:r>
        <w:rPr>
          <w:spacing w:val="40"/>
        </w:rPr>
        <w:t xml:space="preserve"> </w:t>
      </w:r>
      <w:r>
        <w:t>khususnya</w:t>
      </w:r>
      <w:r>
        <w:rPr>
          <w:spacing w:val="-1"/>
        </w:rPr>
        <w:t xml:space="preserve"> </w:t>
      </w:r>
      <w:r>
        <w:t>dalam</w:t>
      </w:r>
      <w:r>
        <w:rPr>
          <w:spacing w:val="-3"/>
        </w:rPr>
        <w:t xml:space="preserve"> </w:t>
      </w:r>
      <w:r>
        <w:t>pembelajaran daring.</w:t>
      </w:r>
      <w:r>
        <w:rPr>
          <w:spacing w:val="-1"/>
        </w:rPr>
        <w:t xml:space="preserve"> </w:t>
      </w:r>
      <w:r>
        <w:rPr>
          <w:color w:val="006FC0"/>
        </w:rPr>
        <w:t xml:space="preserve">(Wardani &amp; Putri,2021). </w:t>
      </w:r>
      <w:r>
        <w:t xml:space="preserve">Selanjutnya penelitian mengenai penerapan model </w:t>
      </w:r>
      <w:r>
        <w:rPr>
          <w:i/>
        </w:rPr>
        <w:t>problem based</w:t>
      </w:r>
      <w:r>
        <w:rPr>
          <w:i/>
          <w:spacing w:val="40"/>
        </w:rPr>
        <w:t xml:space="preserve"> </w:t>
      </w:r>
      <w:r>
        <w:rPr>
          <w:i/>
        </w:rPr>
        <w:t xml:space="preserve">learning </w:t>
      </w:r>
      <w:r>
        <w:t>untuk meningkatkan kemampuan berpikir kreatif dan hasil belajar sis</w:t>
      </w:r>
      <w:r>
        <w:t>wa dalam</w:t>
      </w:r>
      <w:r>
        <w:rPr>
          <w:spacing w:val="-2"/>
        </w:rPr>
        <w:t xml:space="preserve"> </w:t>
      </w:r>
      <w:r>
        <w:t>pembelajaran tematik yang</w:t>
      </w:r>
      <w:r>
        <w:rPr>
          <w:spacing w:val="-1"/>
        </w:rPr>
        <w:t xml:space="preserve"> </w:t>
      </w:r>
      <w:r>
        <w:t>juga menunjukkan hasil bahwa model pembelajaran problem based learning dapat meningkatkan</w:t>
      </w:r>
      <w:r>
        <w:rPr>
          <w:spacing w:val="40"/>
        </w:rPr>
        <w:t xml:space="preserve"> </w:t>
      </w:r>
      <w:r>
        <w:t xml:space="preserve">hasil belajar dan meningkatkan kemampuan berpikir kreatif siswa kelas IV. </w:t>
      </w:r>
      <w:r>
        <w:rPr>
          <w:color w:val="006FC0"/>
        </w:rPr>
        <w:t>(Novellia, 2018)</w:t>
      </w:r>
      <w:r>
        <w:t>. Berdasarkan penelitian terdahulu maka d</w:t>
      </w:r>
      <w:r>
        <w:t xml:space="preserve">apat disimpulkan bahwa model pembelajaran </w:t>
      </w:r>
      <w:r>
        <w:rPr>
          <w:i/>
        </w:rPr>
        <w:t>problem based</w:t>
      </w:r>
      <w:r>
        <w:rPr>
          <w:i/>
          <w:spacing w:val="40"/>
        </w:rPr>
        <w:t xml:space="preserve"> </w:t>
      </w:r>
      <w:r>
        <w:rPr>
          <w:i/>
        </w:rPr>
        <w:t xml:space="preserve">learning </w:t>
      </w:r>
      <w:r>
        <w:t>dapat meningkatkan keaktifan, berpikir kritis dan hasil belajar peserta didik. Oleh karena itu tujuan peneliyian ini yaitu untuk meningkatkan hasil belajar tematik (muatan terpadu IPA) pesert</w:t>
      </w:r>
      <w:r>
        <w:t>a didik kelas VB SD Negeri 05 Palembang</w:t>
      </w:r>
      <w:r>
        <w:rPr>
          <w:spacing w:val="40"/>
        </w:rPr>
        <w:t xml:space="preserve"> </w:t>
      </w:r>
      <w:r>
        <w:t xml:space="preserve">melalui penerapan model pembelajaran </w:t>
      </w:r>
      <w:r>
        <w:rPr>
          <w:i/>
        </w:rPr>
        <w:t xml:space="preserve">problem based learning </w:t>
      </w:r>
      <w:r>
        <w:t xml:space="preserve">dengan bantuan media pembelajaran video </w:t>
      </w:r>
      <w:r>
        <w:rPr>
          <w:i/>
        </w:rPr>
        <w:t>youtube.</w:t>
      </w:r>
    </w:p>
    <w:p w14:paraId="2F431C52" w14:textId="77777777" w:rsidR="004511C9" w:rsidRDefault="004E515E">
      <w:pPr>
        <w:pStyle w:val="Heading1"/>
        <w:numPr>
          <w:ilvl w:val="0"/>
          <w:numId w:val="1"/>
        </w:numPr>
        <w:tabs>
          <w:tab w:val="left" w:pos="927"/>
        </w:tabs>
        <w:spacing w:before="5"/>
        <w:ind w:left="927" w:hanging="359"/>
        <w:jc w:val="both"/>
      </w:pPr>
      <w:r>
        <w:t>Metode</w:t>
      </w:r>
      <w:r>
        <w:rPr>
          <w:spacing w:val="-6"/>
        </w:rPr>
        <w:t xml:space="preserve"> </w:t>
      </w:r>
      <w:r>
        <w:rPr>
          <w:spacing w:val="-2"/>
        </w:rPr>
        <w:t>Penelitian</w:t>
      </w:r>
    </w:p>
    <w:p w14:paraId="3CA2375A" w14:textId="77777777" w:rsidR="004511C9" w:rsidRDefault="004E515E">
      <w:pPr>
        <w:pStyle w:val="BodyText"/>
        <w:ind w:left="928" w:right="136" w:firstLine="772"/>
      </w:pPr>
      <w:r>
        <w:t>Penelitian ini merupakan penelitian tindakan kelas (PTK). Penelitian tindakan kelas adalah penelitian ilmiah yang dilakukan guru/ seorang peneliti di dalam sebuah kelas dengan menggunakan tindakan-tindakan yang beryujuan untuk memperbaiki ataupun meningkat</w:t>
      </w:r>
      <w:r>
        <w:t xml:space="preserve">kan kualitas pembelajaran yang ada di kelas dengan beberapa siklus hingga tindakan tersebut berhasil. </w:t>
      </w:r>
      <w:r>
        <w:rPr>
          <w:color w:val="006FC0"/>
        </w:rPr>
        <w:t>(Afandi, 2014; Dini Siswani&amp; Suwarno, 2016).</w:t>
      </w:r>
    </w:p>
    <w:p w14:paraId="36324F10" w14:textId="77777777" w:rsidR="004511C9" w:rsidRDefault="004E515E">
      <w:pPr>
        <w:pStyle w:val="BodyText"/>
        <w:ind w:left="928" w:right="136" w:firstLine="772"/>
      </w:pPr>
      <w:r>
        <w:t>Desain penelitian dilaksanakan tiga siklus</w:t>
      </w:r>
      <w:r>
        <w:rPr>
          <w:spacing w:val="40"/>
        </w:rPr>
        <w:t xml:space="preserve"> </w:t>
      </w:r>
      <w:r>
        <w:t>dan setiap siklusnya melalui tahapan</w:t>
      </w:r>
      <w:r>
        <w:rPr>
          <w:spacing w:val="-1"/>
        </w:rPr>
        <w:t xml:space="preserve"> </w:t>
      </w:r>
      <w:r>
        <w:t>kegiatan,</w:t>
      </w:r>
      <w:r>
        <w:rPr>
          <w:spacing w:val="-1"/>
        </w:rPr>
        <w:t xml:space="preserve"> </w:t>
      </w:r>
      <w:r>
        <w:t>perencanaan,</w:t>
      </w:r>
      <w:r>
        <w:rPr>
          <w:spacing w:val="-1"/>
        </w:rPr>
        <w:t xml:space="preserve"> </w:t>
      </w:r>
      <w:r>
        <w:t>pelaks</w:t>
      </w:r>
      <w:r>
        <w:t>anaan, observasi</w:t>
      </w:r>
      <w:r>
        <w:rPr>
          <w:spacing w:val="-2"/>
        </w:rPr>
        <w:t xml:space="preserve"> </w:t>
      </w:r>
      <w:r>
        <w:t>dan</w:t>
      </w:r>
      <w:r>
        <w:rPr>
          <w:spacing w:val="-1"/>
        </w:rPr>
        <w:t xml:space="preserve"> </w:t>
      </w:r>
      <w:r>
        <w:t>refleksi. Subjek</w:t>
      </w:r>
      <w:r>
        <w:rPr>
          <w:spacing w:val="-3"/>
        </w:rPr>
        <w:t xml:space="preserve"> </w:t>
      </w:r>
      <w:r>
        <w:t>penelitian ini yaitu seluruh peserta didik kelas VB SD Negeri 05 Palembang yang berjumlah 21 peserta didik, yang terdiri 10 peserta didik laki-laki dan 11 peserta didik perempuan. Objek penelitian ini adalah hasil bela</w:t>
      </w:r>
      <w:r>
        <w:t xml:space="preserve">jar peserta didik dengan menggunakan model pembelajaran </w:t>
      </w:r>
      <w:r>
        <w:rPr>
          <w:i/>
        </w:rPr>
        <w:t xml:space="preserve">problem based learning </w:t>
      </w:r>
      <w:r>
        <w:t xml:space="preserve">(PBL) berbantuan media pembelajaran video </w:t>
      </w:r>
      <w:r>
        <w:rPr>
          <w:i/>
        </w:rPr>
        <w:t xml:space="preserve">youtube </w:t>
      </w:r>
      <w:r>
        <w:t>peserta didik kelas V SD Negeri 05 Palembang. Penelitian ini dilaksanakan</w:t>
      </w:r>
      <w:r>
        <w:rPr>
          <w:spacing w:val="40"/>
        </w:rPr>
        <w:t xml:space="preserve"> </w:t>
      </w:r>
      <w:r>
        <w:t>di SD Negeri 5 Palembang pada kelas VB tahun ajaran 2</w:t>
      </w:r>
      <w:r>
        <w:t>023-2024.</w:t>
      </w:r>
      <w:r>
        <w:rPr>
          <w:spacing w:val="40"/>
        </w:rPr>
        <w:t xml:space="preserve"> </w:t>
      </w:r>
      <w:r>
        <w:t>Penelitian ini dilaksanakan pada tanggal 17 Juli sampai 12 Agustus 2023. Teknik pengumpulan</w:t>
      </w:r>
      <w:r>
        <w:rPr>
          <w:spacing w:val="40"/>
        </w:rPr>
        <w:t xml:space="preserve"> </w:t>
      </w:r>
      <w:r>
        <w:lastRenderedPageBreak/>
        <w:t>data yang digunakan yaitu dengan kegiatan tes. Sedangkan teknik tes yang dilaksanakan untuk memperoleh hasil belajar tematik (muatan terpadu IPA) dilaksan</w:t>
      </w:r>
      <w:r>
        <w:t xml:space="preserve">akan di akhir pembelajaran setiap siklusnya. Teknik tes yang dilaksanakan adalah </w:t>
      </w:r>
      <w:r>
        <w:rPr>
          <w:i/>
        </w:rPr>
        <w:t xml:space="preserve">post-test </w:t>
      </w:r>
      <w:r>
        <w:t xml:space="preserve">yang dilakukan sebanyak tiga kali </w:t>
      </w:r>
      <w:r>
        <w:rPr>
          <w:i/>
        </w:rPr>
        <w:t xml:space="preserve">post-test </w:t>
      </w:r>
      <w:r>
        <w:t>pada siklus I, II dan III. Pada penelitian ini data yang dikumpulkan yaitu berupa hasil belajar ranah kognitif (pengetahu</w:t>
      </w:r>
      <w:r>
        <w:t>an) peserta didik.</w:t>
      </w:r>
      <w:r>
        <w:rPr>
          <w:spacing w:val="40"/>
        </w:rPr>
        <w:t xml:space="preserve"> </w:t>
      </w:r>
      <w:r>
        <w:t>Instumen pengumpulan data pada penelitioan ini yaitu soal obyektif bervariasi sebanyak</w:t>
      </w:r>
      <w:r>
        <w:rPr>
          <w:spacing w:val="-2"/>
        </w:rPr>
        <w:t xml:space="preserve"> </w:t>
      </w:r>
      <w:r>
        <w:t>10 soal. Teknik</w:t>
      </w:r>
      <w:r>
        <w:rPr>
          <w:spacing w:val="-3"/>
        </w:rPr>
        <w:t xml:space="preserve"> </w:t>
      </w:r>
      <w:r>
        <w:t>analisis data yang</w:t>
      </w:r>
      <w:r>
        <w:rPr>
          <w:spacing w:val="-2"/>
        </w:rPr>
        <w:t xml:space="preserve"> </w:t>
      </w:r>
      <w:r>
        <w:t>digunakan dalam mengukur hasil belajar peserta didik yaitu menggunakan ndata deskriptif dengan mencari nilai rata-r</w:t>
      </w:r>
      <w:r>
        <w:t>ata peserta didik serta presentase ketuntasan belajar peserta didik.</w:t>
      </w:r>
    </w:p>
    <w:p w14:paraId="430FEAB6" w14:textId="77777777" w:rsidR="004511C9" w:rsidRDefault="004511C9">
      <w:pPr>
        <w:pStyle w:val="BodyText"/>
        <w:spacing w:before="3"/>
        <w:jc w:val="left"/>
      </w:pPr>
    </w:p>
    <w:p w14:paraId="54AC100C" w14:textId="77777777" w:rsidR="004511C9" w:rsidRDefault="004E515E">
      <w:pPr>
        <w:pStyle w:val="Heading1"/>
        <w:numPr>
          <w:ilvl w:val="0"/>
          <w:numId w:val="1"/>
        </w:numPr>
        <w:tabs>
          <w:tab w:val="left" w:pos="926"/>
        </w:tabs>
        <w:spacing w:line="250" w:lineRule="exact"/>
        <w:ind w:left="926" w:hanging="358"/>
        <w:jc w:val="both"/>
      </w:pPr>
      <w:r>
        <w:t>Hasil</w:t>
      </w:r>
      <w:r>
        <w:rPr>
          <w:spacing w:val="-4"/>
        </w:rPr>
        <w:t xml:space="preserve"> </w:t>
      </w:r>
      <w:r>
        <w:t>dan</w:t>
      </w:r>
      <w:r>
        <w:rPr>
          <w:spacing w:val="-6"/>
        </w:rPr>
        <w:t xml:space="preserve"> </w:t>
      </w:r>
      <w:r>
        <w:rPr>
          <w:spacing w:val="-2"/>
        </w:rPr>
        <w:t>Pembahasan</w:t>
      </w:r>
    </w:p>
    <w:p w14:paraId="67F08495" w14:textId="77777777" w:rsidR="004511C9" w:rsidRDefault="004E515E">
      <w:pPr>
        <w:pStyle w:val="BodyText"/>
        <w:ind w:left="928" w:right="141" w:firstLine="772"/>
      </w:pPr>
      <w:r>
        <w:t>Penelitian tindakan kelas diawali dengan melakukan observasi dan prasiklus yang bertujuan untuk mengumpulkan data terkait dengan strategi, media dan model pembelajaran</w:t>
      </w:r>
      <w:r>
        <w:rPr>
          <w:spacing w:val="63"/>
          <w:w w:val="150"/>
        </w:rPr>
        <w:t xml:space="preserve"> </w:t>
      </w:r>
      <w:r>
        <w:t>yang</w:t>
      </w:r>
      <w:r>
        <w:rPr>
          <w:spacing w:val="60"/>
          <w:w w:val="150"/>
        </w:rPr>
        <w:t xml:space="preserve"> </w:t>
      </w:r>
      <w:r>
        <w:t>digunkan</w:t>
      </w:r>
      <w:r>
        <w:rPr>
          <w:spacing w:val="63"/>
          <w:w w:val="150"/>
        </w:rPr>
        <w:t xml:space="preserve"> </w:t>
      </w:r>
      <w:r>
        <w:t>dalam</w:t>
      </w:r>
      <w:r>
        <w:rPr>
          <w:spacing w:val="60"/>
          <w:w w:val="150"/>
        </w:rPr>
        <w:t xml:space="preserve"> </w:t>
      </w:r>
      <w:r>
        <w:t>pelaksanaan</w:t>
      </w:r>
      <w:r>
        <w:rPr>
          <w:spacing w:val="60"/>
          <w:w w:val="150"/>
        </w:rPr>
        <w:t xml:space="preserve"> </w:t>
      </w:r>
      <w:r>
        <w:t>pembelajaran</w:t>
      </w:r>
      <w:r>
        <w:rPr>
          <w:spacing w:val="61"/>
          <w:w w:val="150"/>
        </w:rPr>
        <w:t xml:space="preserve"> </w:t>
      </w:r>
      <w:r>
        <w:t>tematik</w:t>
      </w:r>
      <w:r>
        <w:rPr>
          <w:spacing w:val="60"/>
          <w:w w:val="150"/>
        </w:rPr>
        <w:t xml:space="preserve"> </w:t>
      </w:r>
      <w:r>
        <w:rPr>
          <w:spacing w:val="-2"/>
        </w:rPr>
        <w:t>muatan</w:t>
      </w:r>
    </w:p>
    <w:p w14:paraId="5CC16CEC" w14:textId="77777777" w:rsidR="004511C9" w:rsidRDefault="004E515E">
      <w:pPr>
        <w:pStyle w:val="BodyText"/>
        <w:spacing w:before="77"/>
        <w:ind w:left="928" w:right="136"/>
      </w:pPr>
      <w:r>
        <w:t>terpadu IPA di</w:t>
      </w:r>
      <w:r>
        <w:t xml:space="preserve"> kelas VB SD Negeri 05 Palembang. Metode pembelajaran yang digunakan pada saat prasiklus yaitu metode ceramah dan penugasan. Permasalahan yang muncul saat melaksankan observasi dan prasiklus yaitu kurang aktif dan</w:t>
      </w:r>
      <w:r>
        <w:rPr>
          <w:spacing w:val="40"/>
        </w:rPr>
        <w:t xml:space="preserve"> </w:t>
      </w:r>
      <w:r>
        <w:t>antusias peserta didik dalam mengikuti pem</w:t>
      </w:r>
      <w:r>
        <w:t>belajaran serta hasil evaluasi belajar yang belum mencapai KKM yang telah ditentukan sekolah yaitu 65. Oleh karena itu peneliti melaksanakan penelitian tindakan kelas selama tiga kali siklus dengan menguankan model pembelajaran PBL serta bantuan media pemb</w:t>
      </w:r>
      <w:r>
        <w:t>elajaran video youtube. Berikut sajian data penelitian setiap siklus:</w:t>
      </w:r>
    </w:p>
    <w:p w14:paraId="037C8988" w14:textId="77777777" w:rsidR="004511C9" w:rsidRDefault="004E515E">
      <w:pPr>
        <w:pStyle w:val="Heading1"/>
        <w:numPr>
          <w:ilvl w:val="1"/>
          <w:numId w:val="1"/>
        </w:numPr>
        <w:tabs>
          <w:tab w:val="left" w:pos="1287"/>
        </w:tabs>
        <w:spacing w:before="4" w:line="252" w:lineRule="exact"/>
        <w:ind w:left="1287" w:hanging="359"/>
        <w:jc w:val="both"/>
      </w:pPr>
      <w:r>
        <w:t>Siklus</w:t>
      </w:r>
      <w:r>
        <w:rPr>
          <w:spacing w:val="-3"/>
        </w:rPr>
        <w:t xml:space="preserve"> </w:t>
      </w:r>
      <w:r>
        <w:rPr>
          <w:spacing w:val="-10"/>
        </w:rPr>
        <w:t>I</w:t>
      </w:r>
    </w:p>
    <w:p w14:paraId="5BB4DA2E" w14:textId="77777777" w:rsidR="004511C9" w:rsidRDefault="004E515E">
      <w:pPr>
        <w:pStyle w:val="ListParagraph"/>
        <w:numPr>
          <w:ilvl w:val="2"/>
          <w:numId w:val="1"/>
        </w:numPr>
        <w:tabs>
          <w:tab w:val="left" w:pos="1647"/>
        </w:tabs>
        <w:ind w:left="1647" w:hanging="359"/>
        <w:jc w:val="both"/>
        <w:rPr>
          <w:b/>
        </w:rPr>
      </w:pPr>
      <w:r>
        <w:rPr>
          <w:b/>
          <w:spacing w:val="-2"/>
        </w:rPr>
        <w:t>Perencanaan</w:t>
      </w:r>
    </w:p>
    <w:p w14:paraId="44230442" w14:textId="77777777" w:rsidR="004511C9" w:rsidRDefault="004E515E">
      <w:pPr>
        <w:pStyle w:val="BodyText"/>
        <w:ind w:left="1648" w:right="137" w:firstLine="360"/>
      </w:pPr>
      <w:r>
        <w:t>Berdasarkan hasil obervasi permasalahan pembelajaran tematik muatan terpadu IPA pada kelas VB SD Negeri 5 Palembang dengan melakukan indentifikasi masalah, menganali</w:t>
      </w:r>
      <w:r>
        <w:t>sis masalah danmerumuskan masalah maka pelaksanaan tindakan kelas dilakukan selama 3 siklus dan setiap siklus dilaksankan</w:t>
      </w:r>
      <w:r>
        <w:rPr>
          <w:spacing w:val="-3"/>
        </w:rPr>
        <w:t xml:space="preserve"> </w:t>
      </w:r>
      <w:r>
        <w:t>selama</w:t>
      </w:r>
      <w:r>
        <w:rPr>
          <w:spacing w:val="-3"/>
        </w:rPr>
        <w:t xml:space="preserve"> </w:t>
      </w:r>
      <w:r>
        <w:t>1</w:t>
      </w:r>
      <w:r>
        <w:rPr>
          <w:spacing w:val="-3"/>
        </w:rPr>
        <w:t xml:space="preserve"> </w:t>
      </w:r>
      <w:r>
        <w:t>kali</w:t>
      </w:r>
      <w:r>
        <w:rPr>
          <w:spacing w:val="-2"/>
        </w:rPr>
        <w:t xml:space="preserve"> </w:t>
      </w:r>
      <w:r>
        <w:t>pertemuan.</w:t>
      </w:r>
      <w:r>
        <w:rPr>
          <w:spacing w:val="-3"/>
        </w:rPr>
        <w:t xml:space="preserve"> </w:t>
      </w:r>
      <w:r>
        <w:t>Perencanaan</w:t>
      </w:r>
      <w:r>
        <w:rPr>
          <w:spacing w:val="-3"/>
        </w:rPr>
        <w:t xml:space="preserve"> </w:t>
      </w:r>
      <w:r>
        <w:t>pelaksanaan</w:t>
      </w:r>
      <w:r>
        <w:rPr>
          <w:spacing w:val="-3"/>
        </w:rPr>
        <w:t xml:space="preserve"> </w:t>
      </w:r>
      <w:r>
        <w:t xml:space="preserve">pembelajaran dimulai dari pembuatan perangka pembelajaran berupa RPP, Bahan Ajar, LKPD, Instumen Penilaian yang isinya berupa soal evaluasi dan rubrik penilian serta membuat media pembelajaran yang konkrit dan mencari video pembelajaran dari </w:t>
      </w:r>
      <w:r>
        <w:rPr>
          <w:i/>
        </w:rPr>
        <w:t xml:space="preserve">youtube </w:t>
      </w:r>
      <w:r>
        <w:t>yang s</w:t>
      </w:r>
      <w:r>
        <w:t>ingkron dengan materi pembelajaran.</w:t>
      </w:r>
    </w:p>
    <w:p w14:paraId="0E6720E3" w14:textId="77777777" w:rsidR="004511C9" w:rsidRDefault="004E515E">
      <w:pPr>
        <w:pStyle w:val="Heading1"/>
        <w:numPr>
          <w:ilvl w:val="2"/>
          <w:numId w:val="1"/>
        </w:numPr>
        <w:tabs>
          <w:tab w:val="left" w:pos="1647"/>
        </w:tabs>
        <w:spacing w:before="2"/>
        <w:ind w:left="1647" w:hanging="359"/>
        <w:jc w:val="both"/>
      </w:pPr>
      <w:r>
        <w:rPr>
          <w:spacing w:val="-2"/>
        </w:rPr>
        <w:t>Pelaksanaan</w:t>
      </w:r>
    </w:p>
    <w:p w14:paraId="25654DD4" w14:textId="77777777" w:rsidR="004511C9" w:rsidRDefault="004E515E">
      <w:pPr>
        <w:pStyle w:val="BodyText"/>
        <w:ind w:left="1648" w:right="137" w:firstLine="360"/>
      </w:pPr>
      <w:r>
        <w:t>Pelaksanaann penelitian siklus 1 pada hari selasa, 25 Juli 2023. Objek yang diteliti yaitu hasil belajar peserta didik pembelajaran tematik muatan terpadu IPA. Pada siklus 1 pembelajaran berpedoman pada Renca</w:t>
      </w:r>
      <w:r>
        <w:t>na Pelaksanaan Pembelajaran (RPP) yaitu Tema 1 Organ Gerak Hewan dan Manusia</w:t>
      </w:r>
      <w:r>
        <w:rPr>
          <w:spacing w:val="-1"/>
        </w:rPr>
        <w:t xml:space="preserve"> </w:t>
      </w:r>
      <w:r>
        <w:t>Subtema</w:t>
      </w:r>
      <w:r>
        <w:rPr>
          <w:spacing w:val="2"/>
        </w:rPr>
        <w:t xml:space="preserve"> </w:t>
      </w:r>
      <w:r>
        <w:t>1</w:t>
      </w:r>
      <w:r>
        <w:rPr>
          <w:spacing w:val="1"/>
        </w:rPr>
        <w:t xml:space="preserve"> </w:t>
      </w:r>
      <w:r>
        <w:t>Organ</w:t>
      </w:r>
      <w:r>
        <w:rPr>
          <w:spacing w:val="3"/>
        </w:rPr>
        <w:t xml:space="preserve"> </w:t>
      </w:r>
      <w:r>
        <w:t>Gerak</w:t>
      </w:r>
      <w:r>
        <w:rPr>
          <w:spacing w:val="-1"/>
        </w:rPr>
        <w:t xml:space="preserve"> </w:t>
      </w:r>
      <w:r>
        <w:t>Hewan</w:t>
      </w:r>
      <w:r>
        <w:rPr>
          <w:spacing w:val="1"/>
        </w:rPr>
        <w:t xml:space="preserve"> </w:t>
      </w:r>
      <w:r>
        <w:t>Pembelajaran 5.</w:t>
      </w:r>
      <w:r>
        <w:rPr>
          <w:spacing w:val="6"/>
        </w:rPr>
        <w:t xml:space="preserve"> </w:t>
      </w:r>
      <w:r>
        <w:t>Pelaksanaan</w:t>
      </w:r>
      <w:r>
        <w:rPr>
          <w:spacing w:val="1"/>
        </w:rPr>
        <w:t xml:space="preserve"> </w:t>
      </w:r>
      <w:r>
        <w:rPr>
          <w:spacing w:val="-2"/>
        </w:rPr>
        <w:t>siklus</w:t>
      </w:r>
    </w:p>
    <w:p w14:paraId="3A677BAF" w14:textId="77777777" w:rsidR="004511C9" w:rsidRDefault="004E515E">
      <w:pPr>
        <w:pStyle w:val="BodyText"/>
        <w:ind w:left="1648" w:right="137"/>
      </w:pPr>
      <w:r>
        <w:t>1 dilakukan sesuai dalam langkah-langkah yang ada pada RPP dengan menggunakan model pembelajaran PBL dan bantuan med</w:t>
      </w:r>
      <w:r>
        <w:t>ia pembelajaran video yautube. Di akhir pembelajaran guru memberikan soal evaluasi untuk mengetahui hasil belajar</w:t>
      </w:r>
      <w:r>
        <w:rPr>
          <w:spacing w:val="40"/>
        </w:rPr>
        <w:t xml:space="preserve"> </w:t>
      </w:r>
      <w:r>
        <w:t>kognitif peserta didikpembelajaran tematik muatan terpadu IPA.</w:t>
      </w:r>
    </w:p>
    <w:p w14:paraId="2F00AEDC" w14:textId="77777777" w:rsidR="004511C9" w:rsidRDefault="004E515E">
      <w:pPr>
        <w:pStyle w:val="Heading1"/>
        <w:numPr>
          <w:ilvl w:val="2"/>
          <w:numId w:val="1"/>
        </w:numPr>
        <w:tabs>
          <w:tab w:val="left" w:pos="1647"/>
        </w:tabs>
        <w:spacing w:before="4" w:line="250" w:lineRule="exact"/>
        <w:ind w:left="1647" w:hanging="359"/>
        <w:jc w:val="both"/>
      </w:pPr>
      <w:r>
        <w:rPr>
          <w:spacing w:val="-2"/>
        </w:rPr>
        <w:t>Pengamatan</w:t>
      </w:r>
    </w:p>
    <w:p w14:paraId="4840EFEF" w14:textId="77777777" w:rsidR="004511C9" w:rsidRDefault="004E515E">
      <w:pPr>
        <w:pStyle w:val="BodyText"/>
        <w:ind w:left="1648" w:right="139" w:firstLine="360"/>
      </w:pPr>
      <w:r>
        <w:t>Setelah melaksankan penelitian siklus 1 diperoleh hasil belajar kognitif peserta didik. Berikut merupakan hasil data pengamatan penelitian siklus 1 yaitu pada</w:t>
      </w:r>
      <w:r>
        <w:rPr>
          <w:spacing w:val="40"/>
        </w:rPr>
        <w:t xml:space="preserve"> </w:t>
      </w:r>
      <w:r>
        <w:t xml:space="preserve">Tema 1 Organ Gerak Hewan dan Manusia Subtema 1 Organ </w:t>
      </w:r>
      <w:r>
        <w:lastRenderedPageBreak/>
        <w:t>Gerak Hewan Pembelajaran 5.</w:t>
      </w:r>
    </w:p>
    <w:p w14:paraId="7E417EA2" w14:textId="77777777" w:rsidR="004511C9" w:rsidRDefault="004E515E">
      <w:pPr>
        <w:pStyle w:val="BodyText"/>
        <w:spacing w:after="3"/>
        <w:ind w:left="3849"/>
      </w:pPr>
      <w:r>
        <w:t>Tabel</w:t>
      </w:r>
      <w:r>
        <w:rPr>
          <w:spacing w:val="-4"/>
        </w:rPr>
        <w:t xml:space="preserve"> </w:t>
      </w:r>
      <w:r>
        <w:t>1.</w:t>
      </w:r>
      <w:r>
        <w:rPr>
          <w:spacing w:val="-2"/>
        </w:rPr>
        <w:t xml:space="preserve"> </w:t>
      </w:r>
      <w:r>
        <w:t>Data</w:t>
      </w:r>
      <w:r>
        <w:rPr>
          <w:spacing w:val="-3"/>
        </w:rPr>
        <w:t xml:space="preserve"> </w:t>
      </w:r>
      <w:r>
        <w:t>Ni</w:t>
      </w:r>
      <w:r>
        <w:t>lai</w:t>
      </w:r>
      <w:r>
        <w:rPr>
          <w:spacing w:val="-3"/>
        </w:rPr>
        <w:t xml:space="preserve"> </w:t>
      </w:r>
      <w:r>
        <w:t>Siklus</w:t>
      </w:r>
      <w:r>
        <w:rPr>
          <w:spacing w:val="-3"/>
        </w:rPr>
        <w:t xml:space="preserve"> </w:t>
      </w:r>
      <w:r>
        <w:rPr>
          <w:spacing w:val="-10"/>
        </w:rPr>
        <w:t>1</w:t>
      </w: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1817"/>
        <w:gridCol w:w="2269"/>
        <w:gridCol w:w="1748"/>
      </w:tblGrid>
      <w:tr w:rsidR="004511C9" w14:paraId="1C55991E" w14:textId="77777777">
        <w:trPr>
          <w:trHeight w:val="253"/>
        </w:trPr>
        <w:tc>
          <w:tcPr>
            <w:tcW w:w="541" w:type="dxa"/>
            <w:shd w:val="clear" w:color="auto" w:fill="92D050"/>
          </w:tcPr>
          <w:p w14:paraId="31A412C0" w14:textId="77777777" w:rsidR="004511C9" w:rsidRDefault="004E515E">
            <w:pPr>
              <w:pStyle w:val="TableParagraph"/>
              <w:spacing w:before="1" w:line="233" w:lineRule="exact"/>
              <w:rPr>
                <w:b/>
              </w:rPr>
            </w:pPr>
            <w:r>
              <w:rPr>
                <w:b/>
                <w:spacing w:val="-5"/>
              </w:rPr>
              <w:t>No.</w:t>
            </w:r>
          </w:p>
        </w:tc>
        <w:tc>
          <w:tcPr>
            <w:tcW w:w="1817" w:type="dxa"/>
            <w:shd w:val="clear" w:color="auto" w:fill="92D050"/>
          </w:tcPr>
          <w:p w14:paraId="7E701A00" w14:textId="77777777" w:rsidR="004511C9" w:rsidRDefault="004E515E">
            <w:pPr>
              <w:pStyle w:val="TableParagraph"/>
              <w:spacing w:before="1" w:line="233" w:lineRule="exact"/>
              <w:ind w:left="64"/>
              <w:rPr>
                <w:b/>
              </w:rPr>
            </w:pPr>
            <w:r>
              <w:rPr>
                <w:b/>
                <w:spacing w:val="-2"/>
              </w:rPr>
              <w:t>Nilai</w:t>
            </w:r>
          </w:p>
        </w:tc>
        <w:tc>
          <w:tcPr>
            <w:tcW w:w="2269" w:type="dxa"/>
            <w:shd w:val="clear" w:color="auto" w:fill="92D050"/>
          </w:tcPr>
          <w:p w14:paraId="2DA2726E" w14:textId="77777777" w:rsidR="004511C9" w:rsidRDefault="004E515E">
            <w:pPr>
              <w:pStyle w:val="TableParagraph"/>
              <w:spacing w:before="1" w:line="233" w:lineRule="exact"/>
              <w:rPr>
                <w:b/>
              </w:rPr>
            </w:pPr>
            <w:r>
              <w:rPr>
                <w:b/>
              </w:rPr>
              <w:t>Jumlah</w:t>
            </w:r>
            <w:r>
              <w:rPr>
                <w:b/>
                <w:spacing w:val="-5"/>
              </w:rPr>
              <w:t xml:space="preserve"> </w:t>
            </w:r>
            <w:r>
              <w:rPr>
                <w:b/>
              </w:rPr>
              <w:t>Peserta</w:t>
            </w:r>
            <w:r>
              <w:rPr>
                <w:b/>
                <w:spacing w:val="-5"/>
              </w:rPr>
              <w:t xml:space="preserve"> </w:t>
            </w:r>
            <w:r>
              <w:rPr>
                <w:b/>
                <w:spacing w:val="-4"/>
              </w:rPr>
              <w:t>Didik</w:t>
            </w:r>
          </w:p>
        </w:tc>
        <w:tc>
          <w:tcPr>
            <w:tcW w:w="1748" w:type="dxa"/>
            <w:shd w:val="clear" w:color="auto" w:fill="92D050"/>
          </w:tcPr>
          <w:p w14:paraId="4C0CA653" w14:textId="77777777" w:rsidR="004511C9" w:rsidRDefault="004E515E">
            <w:pPr>
              <w:pStyle w:val="TableParagraph"/>
              <w:spacing w:before="1" w:line="233" w:lineRule="exact"/>
              <w:ind w:left="7" w:right="1"/>
              <w:rPr>
                <w:b/>
              </w:rPr>
            </w:pPr>
            <w:r>
              <w:rPr>
                <w:b/>
                <w:spacing w:val="-2"/>
              </w:rPr>
              <w:t>Keterangan</w:t>
            </w:r>
          </w:p>
        </w:tc>
      </w:tr>
      <w:tr w:rsidR="004511C9" w14:paraId="7EDA1EBF" w14:textId="77777777">
        <w:trPr>
          <w:trHeight w:val="254"/>
        </w:trPr>
        <w:tc>
          <w:tcPr>
            <w:tcW w:w="541" w:type="dxa"/>
          </w:tcPr>
          <w:p w14:paraId="1ADFDB02" w14:textId="77777777" w:rsidR="004511C9" w:rsidRDefault="004E515E">
            <w:pPr>
              <w:pStyle w:val="TableParagraph"/>
            </w:pPr>
            <w:r>
              <w:rPr>
                <w:spacing w:val="-5"/>
              </w:rPr>
              <w:t>1.</w:t>
            </w:r>
          </w:p>
        </w:tc>
        <w:tc>
          <w:tcPr>
            <w:tcW w:w="1817" w:type="dxa"/>
          </w:tcPr>
          <w:p w14:paraId="18E19DAB" w14:textId="77777777" w:rsidR="004511C9" w:rsidRDefault="004E515E">
            <w:pPr>
              <w:pStyle w:val="TableParagraph"/>
              <w:ind w:left="64" w:right="58"/>
            </w:pPr>
            <w:r>
              <w:rPr>
                <w:spacing w:val="-5"/>
              </w:rPr>
              <w:t>40</w:t>
            </w:r>
          </w:p>
        </w:tc>
        <w:tc>
          <w:tcPr>
            <w:tcW w:w="2269" w:type="dxa"/>
          </w:tcPr>
          <w:p w14:paraId="226A569B" w14:textId="77777777" w:rsidR="004511C9" w:rsidRDefault="004E515E">
            <w:pPr>
              <w:pStyle w:val="TableParagraph"/>
              <w:ind w:right="3"/>
            </w:pPr>
            <w:r>
              <w:rPr>
                <w:spacing w:val="-10"/>
              </w:rPr>
              <w:t>3</w:t>
            </w:r>
          </w:p>
        </w:tc>
        <w:tc>
          <w:tcPr>
            <w:tcW w:w="1748" w:type="dxa"/>
          </w:tcPr>
          <w:p w14:paraId="64893599" w14:textId="77777777" w:rsidR="004511C9" w:rsidRDefault="004E515E">
            <w:pPr>
              <w:pStyle w:val="TableParagraph"/>
              <w:ind w:left="7"/>
            </w:pPr>
            <w:r>
              <w:t>Tidak</w:t>
            </w:r>
            <w:r>
              <w:rPr>
                <w:spacing w:val="-5"/>
              </w:rPr>
              <w:t xml:space="preserve"> </w:t>
            </w:r>
            <w:r>
              <w:rPr>
                <w:spacing w:val="-2"/>
              </w:rPr>
              <w:t>Tuntas</w:t>
            </w:r>
          </w:p>
        </w:tc>
      </w:tr>
      <w:tr w:rsidR="004511C9" w14:paraId="57D6F32F" w14:textId="77777777">
        <w:trPr>
          <w:trHeight w:val="251"/>
        </w:trPr>
        <w:tc>
          <w:tcPr>
            <w:tcW w:w="541" w:type="dxa"/>
          </w:tcPr>
          <w:p w14:paraId="10DA825F" w14:textId="77777777" w:rsidR="004511C9" w:rsidRDefault="004E515E">
            <w:pPr>
              <w:pStyle w:val="TableParagraph"/>
              <w:spacing w:line="232" w:lineRule="exact"/>
            </w:pPr>
            <w:r>
              <w:rPr>
                <w:spacing w:val="-5"/>
              </w:rPr>
              <w:t>2.</w:t>
            </w:r>
          </w:p>
        </w:tc>
        <w:tc>
          <w:tcPr>
            <w:tcW w:w="1817" w:type="dxa"/>
          </w:tcPr>
          <w:p w14:paraId="29C82917" w14:textId="77777777" w:rsidR="004511C9" w:rsidRDefault="004E515E">
            <w:pPr>
              <w:pStyle w:val="TableParagraph"/>
              <w:spacing w:line="232" w:lineRule="exact"/>
              <w:ind w:left="64" w:right="58"/>
            </w:pPr>
            <w:r>
              <w:rPr>
                <w:spacing w:val="-5"/>
              </w:rPr>
              <w:t>50</w:t>
            </w:r>
          </w:p>
        </w:tc>
        <w:tc>
          <w:tcPr>
            <w:tcW w:w="2269" w:type="dxa"/>
          </w:tcPr>
          <w:p w14:paraId="7EDD2221" w14:textId="77777777" w:rsidR="004511C9" w:rsidRDefault="004E515E">
            <w:pPr>
              <w:pStyle w:val="TableParagraph"/>
              <w:spacing w:line="232" w:lineRule="exact"/>
              <w:ind w:right="3"/>
            </w:pPr>
            <w:r>
              <w:rPr>
                <w:spacing w:val="-10"/>
              </w:rPr>
              <w:t>4</w:t>
            </w:r>
          </w:p>
        </w:tc>
        <w:tc>
          <w:tcPr>
            <w:tcW w:w="1748" w:type="dxa"/>
          </w:tcPr>
          <w:p w14:paraId="047356D6" w14:textId="77777777" w:rsidR="004511C9" w:rsidRDefault="004E515E">
            <w:pPr>
              <w:pStyle w:val="TableParagraph"/>
              <w:spacing w:line="232" w:lineRule="exact"/>
              <w:ind w:left="7"/>
            </w:pPr>
            <w:r>
              <w:t>Tidak</w:t>
            </w:r>
            <w:r>
              <w:rPr>
                <w:spacing w:val="-5"/>
              </w:rPr>
              <w:t xml:space="preserve"> </w:t>
            </w:r>
            <w:r>
              <w:rPr>
                <w:spacing w:val="-2"/>
              </w:rPr>
              <w:t>Tuntas</w:t>
            </w:r>
          </w:p>
        </w:tc>
      </w:tr>
      <w:tr w:rsidR="004511C9" w14:paraId="66A18BC2" w14:textId="77777777">
        <w:trPr>
          <w:trHeight w:val="254"/>
        </w:trPr>
        <w:tc>
          <w:tcPr>
            <w:tcW w:w="541" w:type="dxa"/>
          </w:tcPr>
          <w:p w14:paraId="6C3C28B0" w14:textId="77777777" w:rsidR="004511C9" w:rsidRDefault="004E515E">
            <w:pPr>
              <w:pStyle w:val="TableParagraph"/>
              <w:spacing w:line="235" w:lineRule="exact"/>
            </w:pPr>
            <w:r>
              <w:rPr>
                <w:spacing w:val="-5"/>
              </w:rPr>
              <w:t>3.</w:t>
            </w:r>
          </w:p>
        </w:tc>
        <w:tc>
          <w:tcPr>
            <w:tcW w:w="1817" w:type="dxa"/>
          </w:tcPr>
          <w:p w14:paraId="5AF1E73D" w14:textId="77777777" w:rsidR="004511C9" w:rsidRDefault="004E515E">
            <w:pPr>
              <w:pStyle w:val="TableParagraph"/>
              <w:spacing w:line="235" w:lineRule="exact"/>
              <w:ind w:left="64" w:right="58"/>
            </w:pPr>
            <w:r>
              <w:rPr>
                <w:spacing w:val="-5"/>
              </w:rPr>
              <w:t>60</w:t>
            </w:r>
          </w:p>
        </w:tc>
        <w:tc>
          <w:tcPr>
            <w:tcW w:w="2269" w:type="dxa"/>
          </w:tcPr>
          <w:p w14:paraId="0D410061" w14:textId="77777777" w:rsidR="004511C9" w:rsidRDefault="004E515E">
            <w:pPr>
              <w:pStyle w:val="TableParagraph"/>
              <w:spacing w:line="235" w:lineRule="exact"/>
              <w:ind w:right="3"/>
            </w:pPr>
            <w:r>
              <w:rPr>
                <w:spacing w:val="-10"/>
              </w:rPr>
              <w:t>5</w:t>
            </w:r>
          </w:p>
        </w:tc>
        <w:tc>
          <w:tcPr>
            <w:tcW w:w="1748" w:type="dxa"/>
          </w:tcPr>
          <w:p w14:paraId="11B84E53" w14:textId="77777777" w:rsidR="004511C9" w:rsidRDefault="004E515E">
            <w:pPr>
              <w:pStyle w:val="TableParagraph"/>
              <w:spacing w:line="235" w:lineRule="exact"/>
              <w:ind w:left="7"/>
            </w:pPr>
            <w:r>
              <w:t>Tidak</w:t>
            </w:r>
            <w:r>
              <w:rPr>
                <w:spacing w:val="-5"/>
              </w:rPr>
              <w:t xml:space="preserve"> </w:t>
            </w:r>
            <w:r>
              <w:rPr>
                <w:spacing w:val="-2"/>
              </w:rPr>
              <w:t>Tuntas</w:t>
            </w:r>
          </w:p>
        </w:tc>
      </w:tr>
      <w:tr w:rsidR="004511C9" w14:paraId="73450A69" w14:textId="77777777">
        <w:trPr>
          <w:trHeight w:val="251"/>
        </w:trPr>
        <w:tc>
          <w:tcPr>
            <w:tcW w:w="541" w:type="dxa"/>
          </w:tcPr>
          <w:p w14:paraId="5E7B87DD" w14:textId="77777777" w:rsidR="004511C9" w:rsidRDefault="004E515E">
            <w:pPr>
              <w:pStyle w:val="TableParagraph"/>
              <w:spacing w:line="232" w:lineRule="exact"/>
            </w:pPr>
            <w:r>
              <w:rPr>
                <w:spacing w:val="-5"/>
              </w:rPr>
              <w:t>4.</w:t>
            </w:r>
          </w:p>
        </w:tc>
        <w:tc>
          <w:tcPr>
            <w:tcW w:w="1817" w:type="dxa"/>
          </w:tcPr>
          <w:p w14:paraId="441802D3" w14:textId="77777777" w:rsidR="004511C9" w:rsidRDefault="004E515E">
            <w:pPr>
              <w:pStyle w:val="TableParagraph"/>
              <w:spacing w:line="232" w:lineRule="exact"/>
              <w:ind w:left="64" w:right="58"/>
            </w:pPr>
            <w:r>
              <w:rPr>
                <w:spacing w:val="-5"/>
              </w:rPr>
              <w:t>70</w:t>
            </w:r>
          </w:p>
        </w:tc>
        <w:tc>
          <w:tcPr>
            <w:tcW w:w="2269" w:type="dxa"/>
          </w:tcPr>
          <w:p w14:paraId="683134D0" w14:textId="77777777" w:rsidR="004511C9" w:rsidRDefault="004E515E">
            <w:pPr>
              <w:pStyle w:val="TableParagraph"/>
              <w:spacing w:line="232" w:lineRule="exact"/>
              <w:ind w:right="3"/>
            </w:pPr>
            <w:r>
              <w:rPr>
                <w:spacing w:val="-10"/>
              </w:rPr>
              <w:t>5</w:t>
            </w:r>
          </w:p>
        </w:tc>
        <w:tc>
          <w:tcPr>
            <w:tcW w:w="1748" w:type="dxa"/>
          </w:tcPr>
          <w:p w14:paraId="42C3F970" w14:textId="77777777" w:rsidR="004511C9" w:rsidRDefault="004E515E">
            <w:pPr>
              <w:pStyle w:val="TableParagraph"/>
              <w:spacing w:line="232" w:lineRule="exact"/>
              <w:ind w:left="7"/>
            </w:pPr>
            <w:r>
              <w:rPr>
                <w:spacing w:val="-2"/>
              </w:rPr>
              <w:t>Tuntas</w:t>
            </w:r>
          </w:p>
        </w:tc>
      </w:tr>
      <w:tr w:rsidR="004511C9" w14:paraId="1BC07490" w14:textId="77777777">
        <w:trPr>
          <w:trHeight w:val="253"/>
        </w:trPr>
        <w:tc>
          <w:tcPr>
            <w:tcW w:w="541" w:type="dxa"/>
          </w:tcPr>
          <w:p w14:paraId="3AAD5E59" w14:textId="77777777" w:rsidR="004511C9" w:rsidRDefault="004E515E">
            <w:pPr>
              <w:pStyle w:val="TableParagraph"/>
            </w:pPr>
            <w:r>
              <w:rPr>
                <w:spacing w:val="-5"/>
              </w:rPr>
              <w:t>5.</w:t>
            </w:r>
          </w:p>
        </w:tc>
        <w:tc>
          <w:tcPr>
            <w:tcW w:w="1817" w:type="dxa"/>
          </w:tcPr>
          <w:p w14:paraId="28094E15" w14:textId="77777777" w:rsidR="004511C9" w:rsidRDefault="004E515E">
            <w:pPr>
              <w:pStyle w:val="TableParagraph"/>
              <w:ind w:left="64" w:right="58"/>
            </w:pPr>
            <w:r>
              <w:rPr>
                <w:spacing w:val="-5"/>
              </w:rPr>
              <w:t>80</w:t>
            </w:r>
          </w:p>
        </w:tc>
        <w:tc>
          <w:tcPr>
            <w:tcW w:w="2269" w:type="dxa"/>
          </w:tcPr>
          <w:p w14:paraId="080535A1" w14:textId="77777777" w:rsidR="004511C9" w:rsidRDefault="004E515E">
            <w:pPr>
              <w:pStyle w:val="TableParagraph"/>
              <w:ind w:right="3"/>
            </w:pPr>
            <w:r>
              <w:rPr>
                <w:spacing w:val="-10"/>
              </w:rPr>
              <w:t>3</w:t>
            </w:r>
          </w:p>
        </w:tc>
        <w:tc>
          <w:tcPr>
            <w:tcW w:w="1748" w:type="dxa"/>
          </w:tcPr>
          <w:p w14:paraId="4AE7053B" w14:textId="77777777" w:rsidR="004511C9" w:rsidRDefault="004E515E">
            <w:pPr>
              <w:pStyle w:val="TableParagraph"/>
              <w:ind w:left="7"/>
            </w:pPr>
            <w:r>
              <w:rPr>
                <w:spacing w:val="-2"/>
              </w:rPr>
              <w:t>Tuntas</w:t>
            </w:r>
          </w:p>
        </w:tc>
      </w:tr>
      <w:tr w:rsidR="004511C9" w14:paraId="7EBD03CC" w14:textId="77777777">
        <w:trPr>
          <w:trHeight w:val="251"/>
        </w:trPr>
        <w:tc>
          <w:tcPr>
            <w:tcW w:w="541" w:type="dxa"/>
          </w:tcPr>
          <w:p w14:paraId="414480C5" w14:textId="77777777" w:rsidR="004511C9" w:rsidRDefault="004E515E">
            <w:pPr>
              <w:pStyle w:val="TableParagraph"/>
              <w:spacing w:line="232" w:lineRule="exact"/>
            </w:pPr>
            <w:r>
              <w:rPr>
                <w:spacing w:val="-5"/>
              </w:rPr>
              <w:t>6.</w:t>
            </w:r>
          </w:p>
        </w:tc>
        <w:tc>
          <w:tcPr>
            <w:tcW w:w="1817" w:type="dxa"/>
          </w:tcPr>
          <w:p w14:paraId="7C0CD1D7" w14:textId="77777777" w:rsidR="004511C9" w:rsidRDefault="004E515E">
            <w:pPr>
              <w:pStyle w:val="TableParagraph"/>
              <w:spacing w:line="232" w:lineRule="exact"/>
              <w:ind w:left="64" w:right="58"/>
            </w:pPr>
            <w:r>
              <w:rPr>
                <w:spacing w:val="-5"/>
              </w:rPr>
              <w:t>90</w:t>
            </w:r>
          </w:p>
        </w:tc>
        <w:tc>
          <w:tcPr>
            <w:tcW w:w="2269" w:type="dxa"/>
          </w:tcPr>
          <w:p w14:paraId="12DB21DD" w14:textId="77777777" w:rsidR="004511C9" w:rsidRDefault="004E515E">
            <w:pPr>
              <w:pStyle w:val="TableParagraph"/>
              <w:spacing w:line="232" w:lineRule="exact"/>
              <w:ind w:right="3"/>
            </w:pPr>
            <w:r>
              <w:rPr>
                <w:spacing w:val="-10"/>
              </w:rPr>
              <w:t>1</w:t>
            </w:r>
          </w:p>
        </w:tc>
        <w:tc>
          <w:tcPr>
            <w:tcW w:w="1748" w:type="dxa"/>
          </w:tcPr>
          <w:p w14:paraId="7BAEDF64" w14:textId="77777777" w:rsidR="004511C9" w:rsidRDefault="004E515E">
            <w:pPr>
              <w:pStyle w:val="TableParagraph"/>
              <w:spacing w:line="232" w:lineRule="exact"/>
              <w:ind w:left="7"/>
            </w:pPr>
            <w:r>
              <w:rPr>
                <w:spacing w:val="-2"/>
              </w:rPr>
              <w:t>Tuntas</w:t>
            </w:r>
          </w:p>
        </w:tc>
      </w:tr>
      <w:tr w:rsidR="004511C9" w14:paraId="567D9BC8" w14:textId="77777777">
        <w:trPr>
          <w:trHeight w:val="253"/>
        </w:trPr>
        <w:tc>
          <w:tcPr>
            <w:tcW w:w="541" w:type="dxa"/>
          </w:tcPr>
          <w:p w14:paraId="3447AEB5" w14:textId="77777777" w:rsidR="004511C9" w:rsidRDefault="004E515E">
            <w:pPr>
              <w:pStyle w:val="TableParagraph"/>
            </w:pPr>
            <w:r>
              <w:rPr>
                <w:spacing w:val="-5"/>
              </w:rPr>
              <w:t>7.</w:t>
            </w:r>
          </w:p>
        </w:tc>
        <w:tc>
          <w:tcPr>
            <w:tcW w:w="1817" w:type="dxa"/>
          </w:tcPr>
          <w:p w14:paraId="3D062A80" w14:textId="77777777" w:rsidR="004511C9" w:rsidRDefault="004E515E">
            <w:pPr>
              <w:pStyle w:val="TableParagraph"/>
              <w:ind w:left="64" w:right="58"/>
            </w:pPr>
            <w:r>
              <w:rPr>
                <w:spacing w:val="-5"/>
              </w:rPr>
              <w:t>100</w:t>
            </w:r>
          </w:p>
        </w:tc>
        <w:tc>
          <w:tcPr>
            <w:tcW w:w="2269" w:type="dxa"/>
          </w:tcPr>
          <w:p w14:paraId="309934B0" w14:textId="77777777" w:rsidR="004511C9" w:rsidRDefault="004E515E">
            <w:pPr>
              <w:pStyle w:val="TableParagraph"/>
              <w:ind w:right="3"/>
            </w:pPr>
            <w:r>
              <w:rPr>
                <w:spacing w:val="-10"/>
              </w:rPr>
              <w:t>0</w:t>
            </w:r>
          </w:p>
        </w:tc>
        <w:tc>
          <w:tcPr>
            <w:tcW w:w="1748" w:type="dxa"/>
          </w:tcPr>
          <w:p w14:paraId="008702A8" w14:textId="77777777" w:rsidR="004511C9" w:rsidRDefault="004E515E">
            <w:pPr>
              <w:pStyle w:val="TableParagraph"/>
              <w:ind w:left="7" w:right="3"/>
            </w:pPr>
            <w:r>
              <w:rPr>
                <w:spacing w:val="-10"/>
              </w:rPr>
              <w:t>-</w:t>
            </w:r>
          </w:p>
        </w:tc>
      </w:tr>
      <w:tr w:rsidR="004511C9" w14:paraId="5245EFCC" w14:textId="77777777">
        <w:trPr>
          <w:trHeight w:val="254"/>
        </w:trPr>
        <w:tc>
          <w:tcPr>
            <w:tcW w:w="2358" w:type="dxa"/>
            <w:gridSpan w:val="2"/>
          </w:tcPr>
          <w:p w14:paraId="2BCE1CB4" w14:textId="77777777" w:rsidR="004511C9" w:rsidRDefault="004E515E">
            <w:pPr>
              <w:pStyle w:val="TableParagraph"/>
              <w:ind w:left="223"/>
              <w:jc w:val="left"/>
              <w:rPr>
                <w:b/>
              </w:rPr>
            </w:pPr>
            <w:r>
              <w:rPr>
                <w:b/>
              </w:rPr>
              <w:t>Jumlah</w:t>
            </w:r>
            <w:r>
              <w:rPr>
                <w:b/>
                <w:spacing w:val="-7"/>
              </w:rPr>
              <w:t xml:space="preserve"> </w:t>
            </w:r>
            <w:r>
              <w:rPr>
                <w:b/>
              </w:rPr>
              <w:t>Peseta</w:t>
            </w:r>
            <w:r>
              <w:rPr>
                <w:b/>
                <w:spacing w:val="-1"/>
              </w:rPr>
              <w:t xml:space="preserve"> </w:t>
            </w:r>
            <w:r>
              <w:rPr>
                <w:b/>
                <w:spacing w:val="-4"/>
              </w:rPr>
              <w:t>didik</w:t>
            </w:r>
          </w:p>
        </w:tc>
        <w:tc>
          <w:tcPr>
            <w:tcW w:w="4017" w:type="dxa"/>
            <w:gridSpan w:val="2"/>
          </w:tcPr>
          <w:p w14:paraId="1D2FEA8D" w14:textId="77777777" w:rsidR="004511C9" w:rsidRDefault="004E515E">
            <w:pPr>
              <w:pStyle w:val="TableParagraph"/>
              <w:ind w:right="3"/>
            </w:pPr>
            <w:r>
              <w:rPr>
                <w:spacing w:val="-5"/>
              </w:rPr>
              <w:t>21</w:t>
            </w:r>
          </w:p>
        </w:tc>
      </w:tr>
      <w:tr w:rsidR="004511C9" w14:paraId="2BAC3906" w14:textId="77777777">
        <w:trPr>
          <w:trHeight w:val="251"/>
        </w:trPr>
        <w:tc>
          <w:tcPr>
            <w:tcW w:w="2358" w:type="dxa"/>
            <w:gridSpan w:val="2"/>
          </w:tcPr>
          <w:p w14:paraId="600D5760" w14:textId="77777777" w:rsidR="004511C9" w:rsidRDefault="004E515E">
            <w:pPr>
              <w:pStyle w:val="TableParagraph"/>
              <w:spacing w:line="232" w:lineRule="exact"/>
              <w:ind w:left="434"/>
              <w:jc w:val="left"/>
              <w:rPr>
                <w:b/>
              </w:rPr>
            </w:pPr>
            <w:r>
              <w:rPr>
                <w:b/>
              </w:rPr>
              <w:t>Nilai</w:t>
            </w:r>
            <w:r>
              <w:rPr>
                <w:b/>
                <w:spacing w:val="-7"/>
              </w:rPr>
              <w:t xml:space="preserve"> </w:t>
            </w:r>
            <w:r>
              <w:rPr>
                <w:b/>
              </w:rPr>
              <w:t>Rata-</w:t>
            </w:r>
            <w:r>
              <w:rPr>
                <w:b/>
                <w:spacing w:val="-4"/>
              </w:rPr>
              <w:t>Rata</w:t>
            </w:r>
          </w:p>
        </w:tc>
        <w:tc>
          <w:tcPr>
            <w:tcW w:w="4017" w:type="dxa"/>
            <w:gridSpan w:val="2"/>
          </w:tcPr>
          <w:p w14:paraId="7ADDD7C9" w14:textId="77777777" w:rsidR="004511C9" w:rsidRDefault="004E515E">
            <w:pPr>
              <w:pStyle w:val="TableParagraph"/>
              <w:spacing w:line="232" w:lineRule="exact"/>
              <w:ind w:right="1"/>
            </w:pPr>
            <w:r>
              <w:rPr>
                <w:spacing w:val="-2"/>
              </w:rPr>
              <w:t>57,61</w:t>
            </w:r>
          </w:p>
        </w:tc>
      </w:tr>
      <w:tr w:rsidR="004511C9" w14:paraId="20834D5D" w14:textId="77777777">
        <w:trPr>
          <w:trHeight w:val="506"/>
        </w:trPr>
        <w:tc>
          <w:tcPr>
            <w:tcW w:w="2358" w:type="dxa"/>
            <w:gridSpan w:val="2"/>
          </w:tcPr>
          <w:p w14:paraId="09147087" w14:textId="77777777" w:rsidR="004511C9" w:rsidRDefault="004E515E">
            <w:pPr>
              <w:pStyle w:val="TableParagraph"/>
              <w:spacing w:line="254" w:lineRule="exact"/>
              <w:ind w:left="634" w:firstLine="43"/>
              <w:jc w:val="left"/>
              <w:rPr>
                <w:b/>
              </w:rPr>
            </w:pPr>
            <w:r>
              <w:rPr>
                <w:b/>
                <w:spacing w:val="-2"/>
              </w:rPr>
              <w:t>Presentase Ketuntasan</w:t>
            </w:r>
          </w:p>
        </w:tc>
        <w:tc>
          <w:tcPr>
            <w:tcW w:w="4017" w:type="dxa"/>
            <w:gridSpan w:val="2"/>
          </w:tcPr>
          <w:p w14:paraId="702D9A3F" w14:textId="77777777" w:rsidR="004511C9" w:rsidRDefault="004E515E">
            <w:pPr>
              <w:pStyle w:val="TableParagraph"/>
              <w:spacing w:line="247" w:lineRule="exact"/>
            </w:pPr>
            <w:r>
              <w:rPr>
                <w:spacing w:val="-2"/>
              </w:rPr>
              <w:t>42,85%</w:t>
            </w:r>
          </w:p>
        </w:tc>
      </w:tr>
    </w:tbl>
    <w:p w14:paraId="683BA09B" w14:textId="77777777" w:rsidR="004511C9" w:rsidRDefault="004511C9">
      <w:pPr>
        <w:pStyle w:val="BodyText"/>
        <w:jc w:val="left"/>
      </w:pPr>
    </w:p>
    <w:p w14:paraId="528D4083" w14:textId="77777777" w:rsidR="004511C9" w:rsidRDefault="004E515E">
      <w:pPr>
        <w:pStyle w:val="BodyText"/>
        <w:spacing w:before="1"/>
        <w:ind w:left="1648" w:right="142" w:firstLine="360"/>
      </w:pPr>
      <w:r>
        <w:t>Berdasarkan data</w:t>
      </w:r>
      <w:r>
        <w:rPr>
          <w:spacing w:val="-1"/>
        </w:rPr>
        <w:t xml:space="preserve"> </w:t>
      </w:r>
      <w:r>
        <w:t>tabel nilai di atas diketahui bahwa hasil belajar kognitif peserta didik pada siklus 1 Tema 1 Organ Gerak Hewan dan Manusia Subtema</w:t>
      </w:r>
      <w:r>
        <w:rPr>
          <w:spacing w:val="69"/>
        </w:rPr>
        <w:t xml:space="preserve"> </w:t>
      </w:r>
      <w:r>
        <w:t>1</w:t>
      </w:r>
      <w:r>
        <w:rPr>
          <w:spacing w:val="71"/>
        </w:rPr>
        <w:t xml:space="preserve"> </w:t>
      </w:r>
      <w:r>
        <w:t>Organ</w:t>
      </w:r>
      <w:r>
        <w:rPr>
          <w:spacing w:val="72"/>
        </w:rPr>
        <w:t xml:space="preserve"> </w:t>
      </w:r>
      <w:r>
        <w:t>Gerak</w:t>
      </w:r>
      <w:r>
        <w:rPr>
          <w:spacing w:val="70"/>
        </w:rPr>
        <w:t xml:space="preserve"> </w:t>
      </w:r>
      <w:r>
        <w:t>Hewan</w:t>
      </w:r>
      <w:r>
        <w:rPr>
          <w:spacing w:val="71"/>
        </w:rPr>
        <w:t xml:space="preserve"> </w:t>
      </w:r>
      <w:r>
        <w:t>Pembelajaran</w:t>
      </w:r>
      <w:r>
        <w:rPr>
          <w:spacing w:val="71"/>
        </w:rPr>
        <w:t xml:space="preserve"> </w:t>
      </w:r>
      <w:r>
        <w:t>5,</w:t>
      </w:r>
      <w:r>
        <w:rPr>
          <w:spacing w:val="69"/>
        </w:rPr>
        <w:t xml:space="preserve"> </w:t>
      </w:r>
      <w:r>
        <w:t>dengan</w:t>
      </w:r>
      <w:r>
        <w:rPr>
          <w:spacing w:val="72"/>
        </w:rPr>
        <w:t xml:space="preserve"> </w:t>
      </w:r>
      <w:r>
        <w:rPr>
          <w:spacing w:val="-2"/>
        </w:rPr>
        <w:t>menggunakan</w:t>
      </w:r>
    </w:p>
    <w:p w14:paraId="1FEECCAC" w14:textId="77777777" w:rsidR="004511C9" w:rsidRDefault="004E515E">
      <w:pPr>
        <w:pStyle w:val="BodyText"/>
        <w:spacing w:before="77"/>
        <w:ind w:left="1648" w:right="137"/>
      </w:pPr>
      <w:r>
        <w:t xml:space="preserve">model PBL dan bantuan media pembelajaran video youtube </w:t>
      </w:r>
      <w:r>
        <w:t>diperoleh data dengan peserta didik yang tuntas yaitu 9 atau 42,85 % sedangkan jumlah peseta didik tidak tuntas 12 atau 57, 15% nilai rata-rata yang diperoleh 21 peseta didik yaitu 57,61, dengan nilai tertinggi 90 dan nilai terendah 40.</w:t>
      </w:r>
    </w:p>
    <w:p w14:paraId="272EA1CD" w14:textId="77777777" w:rsidR="004511C9" w:rsidRDefault="004E515E">
      <w:pPr>
        <w:pStyle w:val="Heading1"/>
        <w:numPr>
          <w:ilvl w:val="2"/>
          <w:numId w:val="1"/>
        </w:numPr>
        <w:tabs>
          <w:tab w:val="left" w:pos="1647"/>
        </w:tabs>
        <w:spacing w:before="3"/>
        <w:ind w:left="1647" w:hanging="359"/>
        <w:jc w:val="both"/>
      </w:pPr>
      <w:r>
        <w:rPr>
          <w:spacing w:val="-2"/>
        </w:rPr>
        <w:t>Refleksi</w:t>
      </w:r>
    </w:p>
    <w:p w14:paraId="4301FB9B" w14:textId="77777777" w:rsidR="004511C9" w:rsidRDefault="004E515E">
      <w:pPr>
        <w:pStyle w:val="BodyText"/>
        <w:ind w:left="1648" w:right="135" w:firstLine="360"/>
      </w:pPr>
      <w:r>
        <w:t>Refleksi p</w:t>
      </w:r>
      <w:r>
        <w:t>ada hasil kognitif belajar peserta didik di penelitian siklus 1 yaitu Tema 1 Organ Gerak Hewan dan Manusia Subtema 1 Organ Gerak Hewan</w:t>
      </w:r>
      <w:r>
        <w:rPr>
          <w:spacing w:val="-4"/>
        </w:rPr>
        <w:t xml:space="preserve"> </w:t>
      </w:r>
      <w:r>
        <w:t>Pembelajaran</w:t>
      </w:r>
      <w:r>
        <w:rPr>
          <w:spacing w:val="-6"/>
        </w:rPr>
        <w:t xml:space="preserve"> </w:t>
      </w:r>
      <w:r>
        <w:t>5,</w:t>
      </w:r>
      <w:r>
        <w:rPr>
          <w:spacing w:val="-4"/>
        </w:rPr>
        <w:t xml:space="preserve"> </w:t>
      </w:r>
      <w:r>
        <w:t>dengan</w:t>
      </w:r>
      <w:r>
        <w:rPr>
          <w:spacing w:val="-2"/>
        </w:rPr>
        <w:t xml:space="preserve"> </w:t>
      </w:r>
      <w:r>
        <w:t>menggunakan</w:t>
      </w:r>
      <w:r>
        <w:rPr>
          <w:spacing w:val="-2"/>
        </w:rPr>
        <w:t xml:space="preserve"> </w:t>
      </w:r>
      <w:r>
        <w:t>model</w:t>
      </w:r>
      <w:r>
        <w:rPr>
          <w:spacing w:val="-3"/>
        </w:rPr>
        <w:t xml:space="preserve"> </w:t>
      </w:r>
      <w:r>
        <w:t>PBL</w:t>
      </w:r>
      <w:r>
        <w:rPr>
          <w:spacing w:val="-4"/>
        </w:rPr>
        <w:t xml:space="preserve"> </w:t>
      </w:r>
      <w:r>
        <w:t>dan</w:t>
      </w:r>
      <w:r>
        <w:rPr>
          <w:spacing w:val="-4"/>
        </w:rPr>
        <w:t xml:space="preserve"> </w:t>
      </w:r>
      <w:r>
        <w:t>bantuan</w:t>
      </w:r>
      <w:r>
        <w:rPr>
          <w:spacing w:val="-4"/>
        </w:rPr>
        <w:t xml:space="preserve"> </w:t>
      </w:r>
      <w:r>
        <w:t>media pembelajaran video youtube. Refleksi yang dilakukan ini se</w:t>
      </w:r>
      <w:r>
        <w:t>bagai bahan pertimbangan untuk memperbaiki pembelajaran pada siklus berikutnya.</w:t>
      </w:r>
      <w:r>
        <w:rPr>
          <w:spacing w:val="80"/>
        </w:rPr>
        <w:t xml:space="preserve"> </w:t>
      </w:r>
      <w:r>
        <w:t>Hasil dari penelitian siklus 1 diperoleh nilai rata-rata 57,61 dengan nilai tetinggi 90 dan nilai terendah 40. Berdasarkan Kriteria Ketuntasan Minimal (KKM) di SD Negeri 05 Pal</w:t>
      </w:r>
      <w:r>
        <w:t>embang sebesar 70 maka dapat disimpulkan peseta didik yang tuntas yaitu 9 dan yang tidak tuntas 12. Oleh karena itu, pembelajaran siklus 1 belum memenuhi tingkat keberhasilan yang diharapkan,</w:t>
      </w:r>
      <w:r>
        <w:rPr>
          <w:spacing w:val="-2"/>
        </w:rPr>
        <w:t xml:space="preserve"> </w:t>
      </w:r>
      <w:r>
        <w:t>maka</w:t>
      </w:r>
      <w:r>
        <w:rPr>
          <w:spacing w:val="-2"/>
        </w:rPr>
        <w:t xml:space="preserve"> </w:t>
      </w:r>
      <w:r>
        <w:t>perlu</w:t>
      </w:r>
      <w:r>
        <w:rPr>
          <w:spacing w:val="-3"/>
        </w:rPr>
        <w:t xml:space="preserve"> </w:t>
      </w:r>
      <w:r>
        <w:t>perbaikan</w:t>
      </w:r>
      <w:r>
        <w:rPr>
          <w:spacing w:val="-2"/>
        </w:rPr>
        <w:t xml:space="preserve"> </w:t>
      </w:r>
      <w:r>
        <w:t>pada</w:t>
      </w:r>
      <w:r>
        <w:rPr>
          <w:spacing w:val="-2"/>
        </w:rPr>
        <w:t xml:space="preserve"> </w:t>
      </w:r>
      <w:r>
        <w:t>siklus</w:t>
      </w:r>
      <w:r>
        <w:rPr>
          <w:spacing w:val="-2"/>
        </w:rPr>
        <w:t xml:space="preserve"> </w:t>
      </w:r>
      <w:r>
        <w:t>selanjutnya</w:t>
      </w:r>
      <w:r>
        <w:rPr>
          <w:spacing w:val="-2"/>
        </w:rPr>
        <w:t xml:space="preserve"> </w:t>
      </w:r>
      <w:r>
        <w:t>yaitu</w:t>
      </w:r>
      <w:r>
        <w:rPr>
          <w:spacing w:val="-2"/>
        </w:rPr>
        <w:t xml:space="preserve"> </w:t>
      </w:r>
      <w:r>
        <w:t>siklus II</w:t>
      </w:r>
      <w:r>
        <w:rPr>
          <w:spacing w:val="-3"/>
        </w:rPr>
        <w:t xml:space="preserve"> </w:t>
      </w:r>
      <w:r>
        <w:t>yan</w:t>
      </w:r>
      <w:r>
        <w:t>g bertujuan untuk meningkatkan hasil belajar peserta didik. Perbaikan yang dapat dilakukan guru yaitu memberikan motivasi kepada peserta didik agar semangat belajar dan memberikan penjelasan yang lebih konkrit serta memberikan bahan ajar dan latihan soal.</w:t>
      </w:r>
    </w:p>
    <w:p w14:paraId="3E1E43BF" w14:textId="77777777" w:rsidR="004511C9" w:rsidRDefault="004511C9">
      <w:pPr>
        <w:pStyle w:val="BodyText"/>
        <w:spacing w:before="3"/>
        <w:jc w:val="left"/>
      </w:pPr>
    </w:p>
    <w:p w14:paraId="2A19D972" w14:textId="77777777" w:rsidR="004511C9" w:rsidRDefault="004E515E">
      <w:pPr>
        <w:pStyle w:val="Heading1"/>
        <w:numPr>
          <w:ilvl w:val="1"/>
          <w:numId w:val="1"/>
        </w:numPr>
        <w:tabs>
          <w:tab w:val="left" w:pos="1275"/>
        </w:tabs>
        <w:spacing w:line="240" w:lineRule="auto"/>
        <w:ind w:left="1275" w:hanging="280"/>
        <w:jc w:val="both"/>
      </w:pPr>
      <w:r>
        <w:t>Siklus</w:t>
      </w:r>
      <w:r>
        <w:rPr>
          <w:spacing w:val="-3"/>
        </w:rPr>
        <w:t xml:space="preserve"> </w:t>
      </w:r>
      <w:r>
        <w:rPr>
          <w:spacing w:val="-5"/>
        </w:rPr>
        <w:t>II</w:t>
      </w:r>
    </w:p>
    <w:p w14:paraId="3CB7A2D6" w14:textId="77777777" w:rsidR="004511C9" w:rsidRDefault="004E515E">
      <w:pPr>
        <w:pStyle w:val="ListParagraph"/>
        <w:numPr>
          <w:ilvl w:val="2"/>
          <w:numId w:val="1"/>
        </w:numPr>
        <w:tabs>
          <w:tab w:val="left" w:pos="1561"/>
        </w:tabs>
        <w:spacing w:before="1" w:line="250" w:lineRule="exact"/>
        <w:ind w:left="1561" w:hanging="285"/>
        <w:jc w:val="both"/>
        <w:rPr>
          <w:b/>
        </w:rPr>
      </w:pPr>
      <w:r>
        <w:rPr>
          <w:b/>
          <w:spacing w:val="-2"/>
        </w:rPr>
        <w:t>Perencanaan</w:t>
      </w:r>
    </w:p>
    <w:p w14:paraId="6BEEBCF6" w14:textId="77777777" w:rsidR="004511C9" w:rsidRDefault="004E515E">
      <w:pPr>
        <w:pStyle w:val="BodyText"/>
        <w:ind w:left="1648" w:right="136" w:firstLine="360"/>
      </w:pPr>
      <w:r>
        <w:t>Setelah melaksankan penelitian siklus 1 hasil belajar kognitif peserta didik belum memperoleh hasil yang baik oleh sebab itu dilaksanakan penelitian siklus II. Pada perencanaan penelitian siklus II yang dilakukan yaitu menyusun peran</w:t>
      </w:r>
      <w:r>
        <w:t>gkat pembelajaran berupa RPP, Bahan Ajar LKPD, Instumen Penilaian yang isinya berupa soal evaluasi dan rubrik penilian serta membuat</w:t>
      </w:r>
      <w:r>
        <w:rPr>
          <w:spacing w:val="-1"/>
        </w:rPr>
        <w:t xml:space="preserve"> </w:t>
      </w:r>
      <w:r>
        <w:t>media</w:t>
      </w:r>
      <w:r>
        <w:rPr>
          <w:spacing w:val="-2"/>
        </w:rPr>
        <w:t xml:space="preserve"> </w:t>
      </w:r>
      <w:r>
        <w:t>pembelajaran</w:t>
      </w:r>
      <w:r>
        <w:rPr>
          <w:spacing w:val="-2"/>
        </w:rPr>
        <w:t xml:space="preserve"> </w:t>
      </w:r>
      <w:r>
        <w:t>yang</w:t>
      </w:r>
      <w:r>
        <w:rPr>
          <w:spacing w:val="-4"/>
        </w:rPr>
        <w:t xml:space="preserve"> </w:t>
      </w:r>
      <w:r>
        <w:t>konkrit</w:t>
      </w:r>
      <w:r>
        <w:rPr>
          <w:spacing w:val="-1"/>
        </w:rPr>
        <w:t xml:space="preserve"> </w:t>
      </w:r>
      <w:r>
        <w:t>dan</w:t>
      </w:r>
      <w:r>
        <w:rPr>
          <w:spacing w:val="-2"/>
        </w:rPr>
        <w:t xml:space="preserve"> </w:t>
      </w:r>
      <w:r>
        <w:t>meencari</w:t>
      </w:r>
      <w:r>
        <w:rPr>
          <w:spacing w:val="-3"/>
        </w:rPr>
        <w:t xml:space="preserve"> </w:t>
      </w:r>
      <w:r>
        <w:t>video</w:t>
      </w:r>
      <w:r>
        <w:rPr>
          <w:spacing w:val="-2"/>
        </w:rPr>
        <w:t xml:space="preserve"> </w:t>
      </w:r>
      <w:r>
        <w:t xml:space="preserve">pembelajaran </w:t>
      </w:r>
      <w:r>
        <w:lastRenderedPageBreak/>
        <w:t>dari youtube.</w:t>
      </w:r>
    </w:p>
    <w:p w14:paraId="40D425AC" w14:textId="77777777" w:rsidR="004511C9" w:rsidRDefault="004E515E">
      <w:pPr>
        <w:pStyle w:val="Heading1"/>
        <w:numPr>
          <w:ilvl w:val="2"/>
          <w:numId w:val="1"/>
        </w:numPr>
        <w:tabs>
          <w:tab w:val="left" w:pos="1616"/>
        </w:tabs>
        <w:spacing w:before="3" w:line="250" w:lineRule="exact"/>
        <w:ind w:left="1616" w:hanging="340"/>
        <w:jc w:val="both"/>
      </w:pPr>
      <w:r>
        <w:rPr>
          <w:spacing w:val="-2"/>
        </w:rPr>
        <w:t>Pelaksanaan</w:t>
      </w:r>
    </w:p>
    <w:p w14:paraId="25B61E83" w14:textId="77777777" w:rsidR="004511C9" w:rsidRDefault="004E515E">
      <w:pPr>
        <w:pStyle w:val="BodyText"/>
        <w:ind w:left="1562" w:right="136" w:firstLine="447"/>
      </w:pPr>
      <w:r>
        <w:t xml:space="preserve">Pelaksanaan penelitian siklus II pada hari selasa 01 Agustus 2023. Objek yang diteliti yaitu hasil belajar peserta didik pembelajaran tematik muatan terpadu IPA. Pada siklus II pembelajaran berpedoman pada Rencana Pelaksanaan Pembelajaran (RPP) yaitu Tema </w:t>
      </w:r>
      <w:r>
        <w:t>1 Organ Gerak Hewan dan Manusia Subtema 2 Manusia dan Lingkungan Pembelajaran 1. Pelaksanaan siklus II dilakukan sesuai dalam langkah-langkah yang ada pada RPP dengan menggunakan model pembelajaran PBL dan bantuan media pembelajaran video yautube. Di akhir</w:t>
      </w:r>
      <w:r>
        <w:t xml:space="preserve"> pembelajaran guru memberikan soal evaluasi untuk mengetahui hasil belajar</w:t>
      </w:r>
      <w:r>
        <w:rPr>
          <w:spacing w:val="40"/>
        </w:rPr>
        <w:t xml:space="preserve"> </w:t>
      </w:r>
      <w:r>
        <w:t>kognitif peserta didikpembelajaran tematik muatan terpadu IPA.</w:t>
      </w:r>
    </w:p>
    <w:p w14:paraId="56BD5810" w14:textId="77777777" w:rsidR="004511C9" w:rsidRDefault="004E515E">
      <w:pPr>
        <w:pStyle w:val="Heading1"/>
        <w:numPr>
          <w:ilvl w:val="2"/>
          <w:numId w:val="1"/>
        </w:numPr>
        <w:tabs>
          <w:tab w:val="left" w:pos="1561"/>
        </w:tabs>
        <w:spacing w:before="2"/>
        <w:ind w:left="1561" w:hanging="285"/>
        <w:jc w:val="both"/>
      </w:pPr>
      <w:r>
        <w:rPr>
          <w:spacing w:val="-2"/>
        </w:rPr>
        <w:t>Pengamatan</w:t>
      </w:r>
    </w:p>
    <w:p w14:paraId="38E83ACD" w14:textId="77777777" w:rsidR="004511C9" w:rsidRDefault="004E515E">
      <w:pPr>
        <w:pStyle w:val="BodyText"/>
        <w:ind w:left="1562" w:right="136" w:firstLine="447"/>
      </w:pPr>
      <w:r>
        <w:t xml:space="preserve">Setelah melaksankan penelitian siklus II diperoleh hasil belajar kognitif peserta didik. Berikut merupakan </w:t>
      </w:r>
      <w:r>
        <w:t>hasil data pengamatan penelitian siklus II yaitu</w:t>
      </w:r>
      <w:r>
        <w:rPr>
          <w:spacing w:val="-1"/>
        </w:rPr>
        <w:t xml:space="preserve"> </w:t>
      </w:r>
      <w:r>
        <w:t>pada</w:t>
      </w:r>
      <w:r>
        <w:rPr>
          <w:spacing w:val="40"/>
        </w:rPr>
        <w:t xml:space="preserve"> </w:t>
      </w:r>
      <w:r>
        <w:t>Tema</w:t>
      </w:r>
      <w:r>
        <w:rPr>
          <w:spacing w:val="-1"/>
        </w:rPr>
        <w:t xml:space="preserve"> </w:t>
      </w:r>
      <w:r>
        <w:t>1</w:t>
      </w:r>
      <w:r>
        <w:rPr>
          <w:spacing w:val="-1"/>
        </w:rPr>
        <w:t xml:space="preserve"> </w:t>
      </w:r>
      <w:r>
        <w:t>Organ</w:t>
      </w:r>
      <w:r>
        <w:rPr>
          <w:spacing w:val="-2"/>
        </w:rPr>
        <w:t xml:space="preserve"> </w:t>
      </w:r>
      <w:r>
        <w:t>Gerak</w:t>
      </w:r>
      <w:r>
        <w:rPr>
          <w:spacing w:val="-3"/>
        </w:rPr>
        <w:t xml:space="preserve"> </w:t>
      </w:r>
      <w:r>
        <w:t>Hewan</w:t>
      </w:r>
      <w:r>
        <w:rPr>
          <w:spacing w:val="-1"/>
        </w:rPr>
        <w:t xml:space="preserve"> </w:t>
      </w:r>
      <w:r>
        <w:t>dan</w:t>
      </w:r>
      <w:r>
        <w:rPr>
          <w:spacing w:val="-2"/>
        </w:rPr>
        <w:t xml:space="preserve"> </w:t>
      </w:r>
      <w:r>
        <w:t>Manusia</w:t>
      </w:r>
      <w:r>
        <w:rPr>
          <w:spacing w:val="-2"/>
        </w:rPr>
        <w:t xml:space="preserve"> </w:t>
      </w:r>
      <w:r>
        <w:t>Subtema</w:t>
      </w:r>
      <w:r>
        <w:rPr>
          <w:spacing w:val="-1"/>
        </w:rPr>
        <w:t xml:space="preserve"> </w:t>
      </w:r>
      <w:r>
        <w:t>2 Manusia</w:t>
      </w:r>
      <w:r>
        <w:rPr>
          <w:spacing w:val="-1"/>
        </w:rPr>
        <w:t xml:space="preserve"> </w:t>
      </w:r>
      <w:r>
        <w:t>dan Lingkungan Pembelajaran 5.</w:t>
      </w:r>
    </w:p>
    <w:p w14:paraId="40248DE9" w14:textId="77777777" w:rsidR="004511C9" w:rsidRDefault="004E515E">
      <w:pPr>
        <w:pStyle w:val="BodyText"/>
        <w:spacing w:after="5"/>
        <w:ind w:left="3830"/>
      </w:pPr>
      <w:r>
        <w:t>Tabel</w:t>
      </w:r>
      <w:r>
        <w:rPr>
          <w:spacing w:val="-4"/>
        </w:rPr>
        <w:t xml:space="preserve"> </w:t>
      </w:r>
      <w:r>
        <w:t>2.</w:t>
      </w:r>
      <w:r>
        <w:rPr>
          <w:spacing w:val="-2"/>
        </w:rPr>
        <w:t xml:space="preserve"> </w:t>
      </w:r>
      <w:r>
        <w:t>Data</w:t>
      </w:r>
      <w:r>
        <w:rPr>
          <w:spacing w:val="-2"/>
        </w:rPr>
        <w:t xml:space="preserve"> </w:t>
      </w:r>
      <w:r>
        <w:t>Nilai</w:t>
      </w:r>
      <w:r>
        <w:rPr>
          <w:spacing w:val="-3"/>
        </w:rPr>
        <w:t xml:space="preserve"> </w:t>
      </w:r>
      <w:r>
        <w:t>Siklus</w:t>
      </w:r>
      <w:r>
        <w:rPr>
          <w:spacing w:val="-2"/>
        </w:rPr>
        <w:t xml:space="preserve"> </w:t>
      </w:r>
      <w:r>
        <w:rPr>
          <w:spacing w:val="-5"/>
        </w:rPr>
        <w:t>II</w:t>
      </w: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1817"/>
        <w:gridCol w:w="2269"/>
        <w:gridCol w:w="1748"/>
      </w:tblGrid>
      <w:tr w:rsidR="004511C9" w14:paraId="16E2AE0B" w14:textId="77777777">
        <w:trPr>
          <w:trHeight w:val="251"/>
        </w:trPr>
        <w:tc>
          <w:tcPr>
            <w:tcW w:w="541" w:type="dxa"/>
            <w:shd w:val="clear" w:color="auto" w:fill="92D050"/>
          </w:tcPr>
          <w:p w14:paraId="5564E967" w14:textId="77777777" w:rsidR="004511C9" w:rsidRDefault="004E515E">
            <w:pPr>
              <w:pStyle w:val="TableParagraph"/>
              <w:spacing w:line="232" w:lineRule="exact"/>
              <w:rPr>
                <w:b/>
              </w:rPr>
            </w:pPr>
            <w:r>
              <w:rPr>
                <w:b/>
                <w:spacing w:val="-5"/>
              </w:rPr>
              <w:t>No.</w:t>
            </w:r>
          </w:p>
        </w:tc>
        <w:tc>
          <w:tcPr>
            <w:tcW w:w="1817" w:type="dxa"/>
            <w:shd w:val="clear" w:color="auto" w:fill="92D050"/>
          </w:tcPr>
          <w:p w14:paraId="1B5AF261" w14:textId="77777777" w:rsidR="004511C9" w:rsidRDefault="004E515E">
            <w:pPr>
              <w:pStyle w:val="TableParagraph"/>
              <w:spacing w:line="232" w:lineRule="exact"/>
              <w:ind w:left="64"/>
              <w:rPr>
                <w:b/>
              </w:rPr>
            </w:pPr>
            <w:r>
              <w:rPr>
                <w:b/>
                <w:spacing w:val="-2"/>
              </w:rPr>
              <w:t>Nilai</w:t>
            </w:r>
          </w:p>
        </w:tc>
        <w:tc>
          <w:tcPr>
            <w:tcW w:w="2269" w:type="dxa"/>
            <w:shd w:val="clear" w:color="auto" w:fill="92D050"/>
          </w:tcPr>
          <w:p w14:paraId="0B11448A" w14:textId="77777777" w:rsidR="004511C9" w:rsidRDefault="004E515E">
            <w:pPr>
              <w:pStyle w:val="TableParagraph"/>
              <w:spacing w:line="232" w:lineRule="exact"/>
              <w:rPr>
                <w:b/>
              </w:rPr>
            </w:pPr>
            <w:r>
              <w:rPr>
                <w:b/>
              </w:rPr>
              <w:t>Jumlah</w:t>
            </w:r>
            <w:r>
              <w:rPr>
                <w:b/>
                <w:spacing w:val="-5"/>
              </w:rPr>
              <w:t xml:space="preserve"> </w:t>
            </w:r>
            <w:r>
              <w:rPr>
                <w:b/>
              </w:rPr>
              <w:t>Peserta</w:t>
            </w:r>
            <w:r>
              <w:rPr>
                <w:b/>
                <w:spacing w:val="-5"/>
              </w:rPr>
              <w:t xml:space="preserve"> </w:t>
            </w:r>
            <w:r>
              <w:rPr>
                <w:b/>
                <w:spacing w:val="-4"/>
              </w:rPr>
              <w:t>Didik</w:t>
            </w:r>
          </w:p>
        </w:tc>
        <w:tc>
          <w:tcPr>
            <w:tcW w:w="1748" w:type="dxa"/>
            <w:shd w:val="clear" w:color="auto" w:fill="92D050"/>
          </w:tcPr>
          <w:p w14:paraId="307F18AF" w14:textId="77777777" w:rsidR="004511C9" w:rsidRDefault="004E515E">
            <w:pPr>
              <w:pStyle w:val="TableParagraph"/>
              <w:spacing w:line="232" w:lineRule="exact"/>
              <w:ind w:left="7" w:right="1"/>
              <w:rPr>
                <w:b/>
              </w:rPr>
            </w:pPr>
            <w:r>
              <w:rPr>
                <w:b/>
                <w:spacing w:val="-2"/>
              </w:rPr>
              <w:t>Keterangan</w:t>
            </w:r>
          </w:p>
        </w:tc>
      </w:tr>
      <w:tr w:rsidR="004511C9" w14:paraId="6A29AACF" w14:textId="77777777">
        <w:trPr>
          <w:trHeight w:val="254"/>
        </w:trPr>
        <w:tc>
          <w:tcPr>
            <w:tcW w:w="541" w:type="dxa"/>
          </w:tcPr>
          <w:p w14:paraId="113BA5E1" w14:textId="77777777" w:rsidR="004511C9" w:rsidRDefault="004E515E">
            <w:pPr>
              <w:pStyle w:val="TableParagraph"/>
            </w:pPr>
            <w:r>
              <w:rPr>
                <w:spacing w:val="-5"/>
              </w:rPr>
              <w:t>1.</w:t>
            </w:r>
          </w:p>
        </w:tc>
        <w:tc>
          <w:tcPr>
            <w:tcW w:w="1817" w:type="dxa"/>
          </w:tcPr>
          <w:p w14:paraId="38575FF6" w14:textId="77777777" w:rsidR="004511C9" w:rsidRDefault="004E515E">
            <w:pPr>
              <w:pStyle w:val="TableParagraph"/>
              <w:ind w:left="64" w:right="58"/>
            </w:pPr>
            <w:r>
              <w:rPr>
                <w:spacing w:val="-5"/>
              </w:rPr>
              <w:t>40</w:t>
            </w:r>
          </w:p>
        </w:tc>
        <w:tc>
          <w:tcPr>
            <w:tcW w:w="2269" w:type="dxa"/>
          </w:tcPr>
          <w:p w14:paraId="0B093531" w14:textId="77777777" w:rsidR="004511C9" w:rsidRDefault="004E515E">
            <w:pPr>
              <w:pStyle w:val="TableParagraph"/>
              <w:ind w:right="3"/>
            </w:pPr>
            <w:r>
              <w:rPr>
                <w:spacing w:val="-10"/>
              </w:rPr>
              <w:t>0</w:t>
            </w:r>
          </w:p>
        </w:tc>
        <w:tc>
          <w:tcPr>
            <w:tcW w:w="1748" w:type="dxa"/>
          </w:tcPr>
          <w:p w14:paraId="7B4A3D96" w14:textId="77777777" w:rsidR="004511C9" w:rsidRDefault="004E515E">
            <w:pPr>
              <w:pStyle w:val="TableParagraph"/>
              <w:ind w:left="7" w:right="3"/>
            </w:pPr>
            <w:r>
              <w:rPr>
                <w:spacing w:val="-10"/>
              </w:rPr>
              <w:t>-</w:t>
            </w:r>
          </w:p>
        </w:tc>
      </w:tr>
      <w:tr w:rsidR="004511C9" w14:paraId="1A529B84" w14:textId="77777777">
        <w:trPr>
          <w:trHeight w:val="254"/>
        </w:trPr>
        <w:tc>
          <w:tcPr>
            <w:tcW w:w="541" w:type="dxa"/>
          </w:tcPr>
          <w:p w14:paraId="5B8AC933" w14:textId="77777777" w:rsidR="004511C9" w:rsidRDefault="004E515E">
            <w:pPr>
              <w:pStyle w:val="TableParagraph"/>
            </w:pPr>
            <w:r>
              <w:rPr>
                <w:spacing w:val="-5"/>
              </w:rPr>
              <w:t>2.</w:t>
            </w:r>
          </w:p>
        </w:tc>
        <w:tc>
          <w:tcPr>
            <w:tcW w:w="1817" w:type="dxa"/>
          </w:tcPr>
          <w:p w14:paraId="765588FC" w14:textId="77777777" w:rsidR="004511C9" w:rsidRDefault="004E515E">
            <w:pPr>
              <w:pStyle w:val="TableParagraph"/>
              <w:ind w:left="64" w:right="58"/>
            </w:pPr>
            <w:r>
              <w:rPr>
                <w:spacing w:val="-5"/>
              </w:rPr>
              <w:t>50</w:t>
            </w:r>
          </w:p>
        </w:tc>
        <w:tc>
          <w:tcPr>
            <w:tcW w:w="2269" w:type="dxa"/>
          </w:tcPr>
          <w:p w14:paraId="4A75151F" w14:textId="77777777" w:rsidR="004511C9" w:rsidRDefault="004E515E">
            <w:pPr>
              <w:pStyle w:val="TableParagraph"/>
              <w:ind w:right="3"/>
            </w:pPr>
            <w:r>
              <w:rPr>
                <w:spacing w:val="-10"/>
              </w:rPr>
              <w:t>1</w:t>
            </w:r>
          </w:p>
        </w:tc>
        <w:tc>
          <w:tcPr>
            <w:tcW w:w="1748" w:type="dxa"/>
          </w:tcPr>
          <w:p w14:paraId="08B81D8F" w14:textId="77777777" w:rsidR="004511C9" w:rsidRDefault="004E515E">
            <w:pPr>
              <w:pStyle w:val="TableParagraph"/>
              <w:ind w:left="7"/>
            </w:pPr>
            <w:r>
              <w:t>Tidak</w:t>
            </w:r>
            <w:r>
              <w:rPr>
                <w:spacing w:val="-5"/>
              </w:rPr>
              <w:t xml:space="preserve"> </w:t>
            </w:r>
            <w:r>
              <w:rPr>
                <w:spacing w:val="-2"/>
              </w:rPr>
              <w:t>Tuntas</w:t>
            </w:r>
          </w:p>
        </w:tc>
      </w:tr>
      <w:tr w:rsidR="004511C9" w14:paraId="09309978" w14:textId="77777777">
        <w:trPr>
          <w:trHeight w:val="251"/>
        </w:trPr>
        <w:tc>
          <w:tcPr>
            <w:tcW w:w="541" w:type="dxa"/>
          </w:tcPr>
          <w:p w14:paraId="6E24E301" w14:textId="77777777" w:rsidR="004511C9" w:rsidRDefault="004E515E">
            <w:pPr>
              <w:pStyle w:val="TableParagraph"/>
              <w:spacing w:line="232" w:lineRule="exact"/>
            </w:pPr>
            <w:r>
              <w:rPr>
                <w:spacing w:val="-5"/>
              </w:rPr>
              <w:t>3.</w:t>
            </w:r>
          </w:p>
        </w:tc>
        <w:tc>
          <w:tcPr>
            <w:tcW w:w="1817" w:type="dxa"/>
          </w:tcPr>
          <w:p w14:paraId="18258537" w14:textId="77777777" w:rsidR="004511C9" w:rsidRDefault="004E515E">
            <w:pPr>
              <w:pStyle w:val="TableParagraph"/>
              <w:spacing w:line="232" w:lineRule="exact"/>
              <w:ind w:left="64" w:right="58"/>
            </w:pPr>
            <w:r>
              <w:rPr>
                <w:spacing w:val="-5"/>
              </w:rPr>
              <w:t>60</w:t>
            </w:r>
          </w:p>
        </w:tc>
        <w:tc>
          <w:tcPr>
            <w:tcW w:w="2269" w:type="dxa"/>
          </w:tcPr>
          <w:p w14:paraId="72745F87" w14:textId="77777777" w:rsidR="004511C9" w:rsidRDefault="004E515E">
            <w:pPr>
              <w:pStyle w:val="TableParagraph"/>
              <w:spacing w:line="232" w:lineRule="exact"/>
              <w:ind w:right="3"/>
            </w:pPr>
            <w:r>
              <w:rPr>
                <w:spacing w:val="-10"/>
              </w:rPr>
              <w:t>5</w:t>
            </w:r>
          </w:p>
        </w:tc>
        <w:tc>
          <w:tcPr>
            <w:tcW w:w="1748" w:type="dxa"/>
          </w:tcPr>
          <w:p w14:paraId="7581A1FF" w14:textId="77777777" w:rsidR="004511C9" w:rsidRDefault="004E515E">
            <w:pPr>
              <w:pStyle w:val="TableParagraph"/>
              <w:spacing w:line="232" w:lineRule="exact"/>
              <w:ind w:left="7"/>
            </w:pPr>
            <w:r>
              <w:t>Tidak</w:t>
            </w:r>
            <w:r>
              <w:rPr>
                <w:spacing w:val="-5"/>
              </w:rPr>
              <w:t xml:space="preserve"> </w:t>
            </w:r>
            <w:r>
              <w:rPr>
                <w:spacing w:val="-2"/>
              </w:rPr>
              <w:t>Tuntas</w:t>
            </w:r>
          </w:p>
        </w:tc>
      </w:tr>
      <w:tr w:rsidR="004511C9" w14:paraId="70AB2F59" w14:textId="77777777">
        <w:trPr>
          <w:trHeight w:val="253"/>
        </w:trPr>
        <w:tc>
          <w:tcPr>
            <w:tcW w:w="541" w:type="dxa"/>
          </w:tcPr>
          <w:p w14:paraId="287C3E60" w14:textId="77777777" w:rsidR="004511C9" w:rsidRDefault="004E515E">
            <w:pPr>
              <w:pStyle w:val="TableParagraph"/>
            </w:pPr>
            <w:r>
              <w:rPr>
                <w:spacing w:val="-5"/>
              </w:rPr>
              <w:t>4.</w:t>
            </w:r>
          </w:p>
        </w:tc>
        <w:tc>
          <w:tcPr>
            <w:tcW w:w="1817" w:type="dxa"/>
          </w:tcPr>
          <w:p w14:paraId="4171C20A" w14:textId="77777777" w:rsidR="004511C9" w:rsidRDefault="004E515E">
            <w:pPr>
              <w:pStyle w:val="TableParagraph"/>
              <w:ind w:left="64" w:right="58"/>
            </w:pPr>
            <w:r>
              <w:rPr>
                <w:spacing w:val="-5"/>
              </w:rPr>
              <w:t>70</w:t>
            </w:r>
          </w:p>
        </w:tc>
        <w:tc>
          <w:tcPr>
            <w:tcW w:w="2269" w:type="dxa"/>
          </w:tcPr>
          <w:p w14:paraId="442DD951" w14:textId="77777777" w:rsidR="004511C9" w:rsidRDefault="004E515E">
            <w:pPr>
              <w:pStyle w:val="TableParagraph"/>
              <w:ind w:right="3"/>
            </w:pPr>
            <w:r>
              <w:rPr>
                <w:spacing w:val="-10"/>
              </w:rPr>
              <w:t>6</w:t>
            </w:r>
          </w:p>
        </w:tc>
        <w:tc>
          <w:tcPr>
            <w:tcW w:w="1748" w:type="dxa"/>
          </w:tcPr>
          <w:p w14:paraId="2DF6D08B" w14:textId="77777777" w:rsidR="004511C9" w:rsidRDefault="004E515E">
            <w:pPr>
              <w:pStyle w:val="TableParagraph"/>
              <w:ind w:left="7"/>
            </w:pPr>
            <w:r>
              <w:rPr>
                <w:spacing w:val="-2"/>
              </w:rPr>
              <w:t>Tuntas</w:t>
            </w:r>
          </w:p>
        </w:tc>
      </w:tr>
    </w:tbl>
    <w:p w14:paraId="724454C7" w14:textId="77777777" w:rsidR="004511C9" w:rsidRDefault="004511C9">
      <w:pPr>
        <w:pStyle w:val="TableParagraph"/>
        <w:sectPr w:rsidR="004511C9" w:rsidSect="001F323B">
          <w:headerReference w:type="default" r:id="rId9"/>
          <w:footerReference w:type="default" r:id="rId10"/>
          <w:pgSz w:w="11910" w:h="16840"/>
          <w:pgMar w:top="1600" w:right="1559" w:bottom="1817" w:left="1700" w:header="720" w:footer="720" w:gutter="0"/>
          <w:pgNumType w:start="16"/>
          <w:cols w:space="720"/>
        </w:sect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1817"/>
        <w:gridCol w:w="2269"/>
        <w:gridCol w:w="1748"/>
      </w:tblGrid>
      <w:tr w:rsidR="004511C9" w14:paraId="2237DEB2" w14:textId="77777777">
        <w:trPr>
          <w:trHeight w:val="251"/>
        </w:trPr>
        <w:tc>
          <w:tcPr>
            <w:tcW w:w="541" w:type="dxa"/>
          </w:tcPr>
          <w:p w14:paraId="4275426A" w14:textId="77777777" w:rsidR="004511C9" w:rsidRDefault="004E515E">
            <w:pPr>
              <w:pStyle w:val="TableParagraph"/>
              <w:spacing w:line="232" w:lineRule="exact"/>
            </w:pPr>
            <w:r>
              <w:rPr>
                <w:spacing w:val="-5"/>
              </w:rPr>
              <w:lastRenderedPageBreak/>
              <w:t>5.</w:t>
            </w:r>
          </w:p>
        </w:tc>
        <w:tc>
          <w:tcPr>
            <w:tcW w:w="1817" w:type="dxa"/>
          </w:tcPr>
          <w:p w14:paraId="2781BA8B" w14:textId="77777777" w:rsidR="004511C9" w:rsidRDefault="004E515E">
            <w:pPr>
              <w:pStyle w:val="TableParagraph"/>
              <w:spacing w:line="232" w:lineRule="exact"/>
              <w:ind w:left="64" w:right="58"/>
            </w:pPr>
            <w:r>
              <w:rPr>
                <w:spacing w:val="-5"/>
              </w:rPr>
              <w:t>80</w:t>
            </w:r>
          </w:p>
        </w:tc>
        <w:tc>
          <w:tcPr>
            <w:tcW w:w="2269" w:type="dxa"/>
          </w:tcPr>
          <w:p w14:paraId="36DE3EC3" w14:textId="77777777" w:rsidR="004511C9" w:rsidRDefault="004E515E">
            <w:pPr>
              <w:pStyle w:val="TableParagraph"/>
              <w:spacing w:line="232" w:lineRule="exact"/>
              <w:ind w:right="3"/>
            </w:pPr>
            <w:r>
              <w:rPr>
                <w:spacing w:val="-10"/>
              </w:rPr>
              <w:t>4</w:t>
            </w:r>
          </w:p>
        </w:tc>
        <w:tc>
          <w:tcPr>
            <w:tcW w:w="1748" w:type="dxa"/>
          </w:tcPr>
          <w:p w14:paraId="071A97A2" w14:textId="77777777" w:rsidR="004511C9" w:rsidRDefault="004E515E">
            <w:pPr>
              <w:pStyle w:val="TableParagraph"/>
              <w:spacing w:line="232" w:lineRule="exact"/>
              <w:ind w:left="7"/>
            </w:pPr>
            <w:r>
              <w:rPr>
                <w:spacing w:val="-2"/>
              </w:rPr>
              <w:t>Tuntas</w:t>
            </w:r>
          </w:p>
        </w:tc>
      </w:tr>
      <w:tr w:rsidR="004511C9" w14:paraId="38BCCF14" w14:textId="77777777">
        <w:trPr>
          <w:trHeight w:val="254"/>
        </w:trPr>
        <w:tc>
          <w:tcPr>
            <w:tcW w:w="541" w:type="dxa"/>
          </w:tcPr>
          <w:p w14:paraId="54671905" w14:textId="77777777" w:rsidR="004511C9" w:rsidRDefault="004E515E">
            <w:pPr>
              <w:pStyle w:val="TableParagraph"/>
            </w:pPr>
            <w:r>
              <w:rPr>
                <w:spacing w:val="-5"/>
              </w:rPr>
              <w:t>6.</w:t>
            </w:r>
          </w:p>
        </w:tc>
        <w:tc>
          <w:tcPr>
            <w:tcW w:w="1817" w:type="dxa"/>
          </w:tcPr>
          <w:p w14:paraId="1237C42A" w14:textId="77777777" w:rsidR="004511C9" w:rsidRDefault="004E515E">
            <w:pPr>
              <w:pStyle w:val="TableParagraph"/>
              <w:ind w:left="64" w:right="58"/>
            </w:pPr>
            <w:r>
              <w:rPr>
                <w:spacing w:val="-5"/>
              </w:rPr>
              <w:t>90</w:t>
            </w:r>
          </w:p>
        </w:tc>
        <w:tc>
          <w:tcPr>
            <w:tcW w:w="2269" w:type="dxa"/>
          </w:tcPr>
          <w:p w14:paraId="006D2F97" w14:textId="77777777" w:rsidR="004511C9" w:rsidRDefault="004E515E">
            <w:pPr>
              <w:pStyle w:val="TableParagraph"/>
              <w:ind w:right="3"/>
            </w:pPr>
            <w:r>
              <w:rPr>
                <w:spacing w:val="-10"/>
              </w:rPr>
              <w:t>3</w:t>
            </w:r>
          </w:p>
        </w:tc>
        <w:tc>
          <w:tcPr>
            <w:tcW w:w="1748" w:type="dxa"/>
          </w:tcPr>
          <w:p w14:paraId="77C76D66" w14:textId="77777777" w:rsidR="004511C9" w:rsidRDefault="004E515E">
            <w:pPr>
              <w:pStyle w:val="TableParagraph"/>
              <w:ind w:left="7"/>
            </w:pPr>
            <w:r>
              <w:rPr>
                <w:spacing w:val="-2"/>
              </w:rPr>
              <w:t>Tuntas</w:t>
            </w:r>
          </w:p>
        </w:tc>
      </w:tr>
      <w:tr w:rsidR="004511C9" w14:paraId="425D6240" w14:textId="77777777">
        <w:trPr>
          <w:trHeight w:val="251"/>
        </w:trPr>
        <w:tc>
          <w:tcPr>
            <w:tcW w:w="541" w:type="dxa"/>
          </w:tcPr>
          <w:p w14:paraId="3E60FC5F" w14:textId="77777777" w:rsidR="004511C9" w:rsidRDefault="004E515E">
            <w:pPr>
              <w:pStyle w:val="TableParagraph"/>
              <w:spacing w:line="232" w:lineRule="exact"/>
            </w:pPr>
            <w:r>
              <w:rPr>
                <w:spacing w:val="-5"/>
              </w:rPr>
              <w:t>7.</w:t>
            </w:r>
          </w:p>
        </w:tc>
        <w:tc>
          <w:tcPr>
            <w:tcW w:w="1817" w:type="dxa"/>
          </w:tcPr>
          <w:p w14:paraId="29BE94A4" w14:textId="77777777" w:rsidR="004511C9" w:rsidRDefault="004E515E">
            <w:pPr>
              <w:pStyle w:val="TableParagraph"/>
              <w:spacing w:line="232" w:lineRule="exact"/>
              <w:ind w:left="64" w:right="58"/>
            </w:pPr>
            <w:r>
              <w:rPr>
                <w:spacing w:val="-5"/>
              </w:rPr>
              <w:t>100</w:t>
            </w:r>
          </w:p>
        </w:tc>
        <w:tc>
          <w:tcPr>
            <w:tcW w:w="2269" w:type="dxa"/>
          </w:tcPr>
          <w:p w14:paraId="0F592009" w14:textId="77777777" w:rsidR="004511C9" w:rsidRDefault="004E515E">
            <w:pPr>
              <w:pStyle w:val="TableParagraph"/>
              <w:spacing w:line="232" w:lineRule="exact"/>
              <w:ind w:right="3"/>
            </w:pPr>
            <w:r>
              <w:rPr>
                <w:spacing w:val="-10"/>
              </w:rPr>
              <w:t>2</w:t>
            </w:r>
          </w:p>
        </w:tc>
        <w:tc>
          <w:tcPr>
            <w:tcW w:w="1748" w:type="dxa"/>
          </w:tcPr>
          <w:p w14:paraId="692EC58B" w14:textId="77777777" w:rsidR="004511C9" w:rsidRDefault="004E515E">
            <w:pPr>
              <w:pStyle w:val="TableParagraph"/>
              <w:spacing w:line="232" w:lineRule="exact"/>
              <w:ind w:left="7"/>
            </w:pPr>
            <w:r>
              <w:rPr>
                <w:spacing w:val="-2"/>
              </w:rPr>
              <w:t>Tuntas</w:t>
            </w:r>
          </w:p>
        </w:tc>
      </w:tr>
      <w:tr w:rsidR="004511C9" w14:paraId="3846A6C5" w14:textId="77777777">
        <w:trPr>
          <w:trHeight w:val="253"/>
        </w:trPr>
        <w:tc>
          <w:tcPr>
            <w:tcW w:w="2358" w:type="dxa"/>
            <w:gridSpan w:val="2"/>
          </w:tcPr>
          <w:p w14:paraId="138F1BA7" w14:textId="77777777" w:rsidR="004511C9" w:rsidRDefault="004E515E">
            <w:pPr>
              <w:pStyle w:val="TableParagraph"/>
              <w:spacing w:before="1" w:line="233" w:lineRule="exact"/>
              <w:ind w:left="223"/>
              <w:jc w:val="left"/>
              <w:rPr>
                <w:b/>
              </w:rPr>
            </w:pPr>
            <w:r>
              <w:rPr>
                <w:b/>
              </w:rPr>
              <w:t>Jumlah</w:t>
            </w:r>
            <w:r>
              <w:rPr>
                <w:b/>
                <w:spacing w:val="-7"/>
              </w:rPr>
              <w:t xml:space="preserve"> </w:t>
            </w:r>
            <w:r>
              <w:rPr>
                <w:b/>
              </w:rPr>
              <w:t>Peseta</w:t>
            </w:r>
            <w:r>
              <w:rPr>
                <w:b/>
                <w:spacing w:val="-1"/>
              </w:rPr>
              <w:t xml:space="preserve"> </w:t>
            </w:r>
            <w:r>
              <w:rPr>
                <w:b/>
                <w:spacing w:val="-4"/>
              </w:rPr>
              <w:t>didik</w:t>
            </w:r>
          </w:p>
        </w:tc>
        <w:tc>
          <w:tcPr>
            <w:tcW w:w="4017" w:type="dxa"/>
            <w:gridSpan w:val="2"/>
          </w:tcPr>
          <w:p w14:paraId="74248672" w14:textId="77777777" w:rsidR="004511C9" w:rsidRDefault="004E515E">
            <w:pPr>
              <w:pStyle w:val="TableParagraph"/>
              <w:ind w:right="3"/>
            </w:pPr>
            <w:r>
              <w:rPr>
                <w:spacing w:val="-5"/>
              </w:rPr>
              <w:t>21</w:t>
            </w:r>
          </w:p>
        </w:tc>
      </w:tr>
      <w:tr w:rsidR="004511C9" w14:paraId="4264B367" w14:textId="77777777">
        <w:trPr>
          <w:trHeight w:val="254"/>
        </w:trPr>
        <w:tc>
          <w:tcPr>
            <w:tcW w:w="2358" w:type="dxa"/>
            <w:gridSpan w:val="2"/>
          </w:tcPr>
          <w:p w14:paraId="0978A804" w14:textId="77777777" w:rsidR="004511C9" w:rsidRDefault="004E515E">
            <w:pPr>
              <w:pStyle w:val="TableParagraph"/>
              <w:ind w:left="434"/>
              <w:jc w:val="left"/>
              <w:rPr>
                <w:b/>
              </w:rPr>
            </w:pPr>
            <w:r>
              <w:rPr>
                <w:b/>
              </w:rPr>
              <w:t>Nilai</w:t>
            </w:r>
            <w:r>
              <w:rPr>
                <w:b/>
                <w:spacing w:val="-7"/>
              </w:rPr>
              <w:t xml:space="preserve"> </w:t>
            </w:r>
            <w:r>
              <w:rPr>
                <w:b/>
              </w:rPr>
              <w:t>Rata-</w:t>
            </w:r>
            <w:r>
              <w:rPr>
                <w:b/>
                <w:spacing w:val="-4"/>
              </w:rPr>
              <w:t>Rata</w:t>
            </w:r>
          </w:p>
        </w:tc>
        <w:tc>
          <w:tcPr>
            <w:tcW w:w="4017" w:type="dxa"/>
            <w:gridSpan w:val="2"/>
          </w:tcPr>
          <w:p w14:paraId="74D249C3" w14:textId="77777777" w:rsidR="004511C9" w:rsidRDefault="004E515E">
            <w:pPr>
              <w:pStyle w:val="TableParagraph"/>
              <w:ind w:right="1"/>
            </w:pPr>
            <w:r>
              <w:rPr>
                <w:spacing w:val="-2"/>
              </w:rPr>
              <w:t>75,71</w:t>
            </w:r>
          </w:p>
        </w:tc>
      </w:tr>
      <w:tr w:rsidR="004511C9" w14:paraId="17A076EA" w14:textId="77777777">
        <w:trPr>
          <w:trHeight w:val="506"/>
        </w:trPr>
        <w:tc>
          <w:tcPr>
            <w:tcW w:w="2358" w:type="dxa"/>
            <w:gridSpan w:val="2"/>
          </w:tcPr>
          <w:p w14:paraId="2C43501C" w14:textId="77777777" w:rsidR="004511C9" w:rsidRDefault="004E515E">
            <w:pPr>
              <w:pStyle w:val="TableParagraph"/>
              <w:spacing w:line="252" w:lineRule="exact"/>
              <w:ind w:left="634" w:firstLine="43"/>
              <w:jc w:val="left"/>
              <w:rPr>
                <w:b/>
              </w:rPr>
            </w:pPr>
            <w:r>
              <w:rPr>
                <w:b/>
                <w:spacing w:val="-2"/>
              </w:rPr>
              <w:t>Presentase Ketuntasan</w:t>
            </w:r>
          </w:p>
        </w:tc>
        <w:tc>
          <w:tcPr>
            <w:tcW w:w="4017" w:type="dxa"/>
            <w:gridSpan w:val="2"/>
          </w:tcPr>
          <w:p w14:paraId="2D6505E9" w14:textId="77777777" w:rsidR="004511C9" w:rsidRDefault="004E515E">
            <w:pPr>
              <w:pStyle w:val="TableParagraph"/>
              <w:spacing w:line="247" w:lineRule="exact"/>
            </w:pPr>
            <w:r>
              <w:rPr>
                <w:spacing w:val="-2"/>
              </w:rPr>
              <w:t>71,42%</w:t>
            </w:r>
          </w:p>
        </w:tc>
      </w:tr>
    </w:tbl>
    <w:p w14:paraId="01FEBC7D" w14:textId="77777777" w:rsidR="004511C9" w:rsidRDefault="004511C9">
      <w:pPr>
        <w:pStyle w:val="BodyText"/>
        <w:spacing w:before="18"/>
        <w:jc w:val="left"/>
      </w:pPr>
    </w:p>
    <w:p w14:paraId="2491B3D8" w14:textId="77777777" w:rsidR="004511C9" w:rsidRDefault="004E515E">
      <w:pPr>
        <w:pStyle w:val="BodyText"/>
        <w:ind w:left="1562" w:right="139" w:firstLine="447"/>
      </w:pPr>
      <w:r>
        <w:t>Berdasarkan data</w:t>
      </w:r>
      <w:r>
        <w:rPr>
          <w:spacing w:val="-1"/>
        </w:rPr>
        <w:t xml:space="preserve"> </w:t>
      </w:r>
      <w:r>
        <w:t>tabel</w:t>
      </w:r>
      <w:r>
        <w:rPr>
          <w:spacing w:val="-1"/>
        </w:rPr>
        <w:t xml:space="preserve"> </w:t>
      </w:r>
      <w:r>
        <w:t>nilai di</w:t>
      </w:r>
      <w:r>
        <w:rPr>
          <w:spacing w:val="-1"/>
        </w:rPr>
        <w:t xml:space="preserve"> </w:t>
      </w:r>
      <w:r>
        <w:t>atas diketahui bahwa hasil belajar</w:t>
      </w:r>
      <w:r>
        <w:rPr>
          <w:spacing w:val="-1"/>
        </w:rPr>
        <w:t xml:space="preserve"> </w:t>
      </w:r>
      <w:r>
        <w:t>kognitif peserta didik pada siklus II Tema 1 Organ Gerak Hewan dan Manusia</w:t>
      </w:r>
      <w:r>
        <w:rPr>
          <w:spacing w:val="40"/>
        </w:rPr>
        <w:t xml:space="preserve"> </w:t>
      </w:r>
      <w:r>
        <w:t>Subtema 2 Manusia dan lingkungan 2, dengan menggunakan model PBL dan bantuan media pembelajaran video youtube diperoleh data dengan peserta didik yang tuntas yaitu 15 atau 71,42% sedangkan jumlah peseta didik tidak tuntas 6 atau 28,58%% nilai rata-rata yan</w:t>
      </w:r>
      <w:r>
        <w:t>g diperoleh 21 peseta didik yaitu 75,71, dengan nilai tertinggi 100 dan nilai terendah 50.</w:t>
      </w:r>
    </w:p>
    <w:p w14:paraId="04AD344D" w14:textId="77777777" w:rsidR="004511C9" w:rsidRDefault="004E515E">
      <w:pPr>
        <w:pStyle w:val="Heading1"/>
        <w:numPr>
          <w:ilvl w:val="2"/>
          <w:numId w:val="1"/>
        </w:numPr>
        <w:tabs>
          <w:tab w:val="left" w:pos="1560"/>
        </w:tabs>
        <w:spacing w:before="6" w:line="250" w:lineRule="exact"/>
        <w:ind w:left="1560" w:hanging="284"/>
        <w:jc w:val="both"/>
      </w:pPr>
      <w:r>
        <w:rPr>
          <w:spacing w:val="-2"/>
        </w:rPr>
        <w:t>Refleksi</w:t>
      </w:r>
    </w:p>
    <w:p w14:paraId="03BC1564" w14:textId="77777777" w:rsidR="004511C9" w:rsidRDefault="004E515E">
      <w:pPr>
        <w:pStyle w:val="BodyText"/>
        <w:ind w:left="1648" w:right="135" w:firstLine="360"/>
      </w:pPr>
      <w:r>
        <w:t>Refleksi pada hasil kognitif belajar peserta didik di penelitian siklus II yaitu Tema 1 Organ Gerak Hewan dan Manusia Subtema 2 Manusia dan Lingkungan Pembe</w:t>
      </w:r>
      <w:r>
        <w:t>lajaran 1, dengan menggunakan model PBL dan bantuan media pembelajaran video youtube. Refleksi yang dilakukan ini sebagai bahan pertimbangan untuk memperbaiki pembelajaran pada siklus</w:t>
      </w:r>
      <w:r>
        <w:rPr>
          <w:spacing w:val="40"/>
        </w:rPr>
        <w:t xml:space="preserve"> </w:t>
      </w:r>
      <w:r>
        <w:t>berikutnya.</w:t>
      </w:r>
      <w:r>
        <w:rPr>
          <w:spacing w:val="40"/>
        </w:rPr>
        <w:t xml:space="preserve"> </w:t>
      </w:r>
      <w:r>
        <w:t>Hasil dari penelitian siklus II diperoleh nilai rata-rata 75</w:t>
      </w:r>
      <w:r>
        <w:t>,71 dengan nilai tetinggi 100 dan nilai terendah 50. Berdasarkan Kriteria Ketuntasan Minimal (KKM) di SD Negeri 05 Palembang sebesar 70 maka dapat disimpulkan peseta didik yang tuntas yaitu 15 dan yang tidak tuntas 6. Oleh karena itu, pembelajaran siklus I</w:t>
      </w:r>
      <w:r>
        <w:t>I</w:t>
      </w:r>
      <w:r>
        <w:rPr>
          <w:spacing w:val="40"/>
        </w:rPr>
        <w:t xml:space="preserve"> </w:t>
      </w:r>
      <w:r>
        <w:t>memenuhi tingkat keberhasilan yang diharapkan tetapi membutuhkan peningkatan kembali, maka perlu ditingkatkan pada siklus selanjutnya yaitu siklus III yang bertujuan untuk meningkatkan hasil belajar peserta didik. Perbaikan yang dapat dilakukan guru yait</w:t>
      </w:r>
      <w:r>
        <w:t>u memberikan motivasi kepada peserta didik agar semangat belajar dan memberikan penjelasan yang lebih konkrit serta memberikan bahan ajar dan latihan soal.</w:t>
      </w:r>
    </w:p>
    <w:p w14:paraId="618D3F45" w14:textId="77777777" w:rsidR="004511C9" w:rsidRDefault="004E515E">
      <w:pPr>
        <w:pStyle w:val="Heading1"/>
        <w:numPr>
          <w:ilvl w:val="1"/>
          <w:numId w:val="1"/>
        </w:numPr>
        <w:tabs>
          <w:tab w:val="left" w:pos="1287"/>
        </w:tabs>
        <w:spacing w:before="3" w:line="252" w:lineRule="exact"/>
        <w:ind w:left="1287" w:hanging="359"/>
        <w:jc w:val="left"/>
      </w:pPr>
      <w:r>
        <w:t>Siklus</w:t>
      </w:r>
      <w:r>
        <w:rPr>
          <w:spacing w:val="-3"/>
        </w:rPr>
        <w:t xml:space="preserve"> </w:t>
      </w:r>
      <w:r>
        <w:rPr>
          <w:spacing w:val="-5"/>
        </w:rPr>
        <w:t>III</w:t>
      </w:r>
    </w:p>
    <w:p w14:paraId="02C11EC6" w14:textId="77777777" w:rsidR="004511C9" w:rsidRDefault="004E515E">
      <w:pPr>
        <w:pStyle w:val="ListParagraph"/>
        <w:numPr>
          <w:ilvl w:val="2"/>
          <w:numId w:val="1"/>
        </w:numPr>
        <w:tabs>
          <w:tab w:val="left" w:pos="1561"/>
        </w:tabs>
        <w:ind w:left="1561" w:hanging="273"/>
        <w:jc w:val="both"/>
        <w:rPr>
          <w:b/>
        </w:rPr>
      </w:pPr>
      <w:r>
        <w:rPr>
          <w:b/>
          <w:spacing w:val="-2"/>
        </w:rPr>
        <w:t>Perencanaan</w:t>
      </w:r>
    </w:p>
    <w:p w14:paraId="45C64A33" w14:textId="77777777" w:rsidR="004511C9" w:rsidRDefault="004E515E">
      <w:pPr>
        <w:pStyle w:val="BodyText"/>
        <w:ind w:left="1648" w:right="136" w:firstLine="360"/>
      </w:pPr>
      <w:r>
        <w:t>Setelah melaksankan penelitian siklus 1 dan II hasil belajar kognitif peserta</w:t>
      </w:r>
      <w:r>
        <w:t xml:space="preserve"> didik belum memperoleh hasil yang baik oleh sebab itu dilaksanakan penelitian siklus III. Pada perencanaan penelitian siklus III yang dilakukan yaitu menyusun perangkat pembelajaran berupa RPP, Bahan Ajar LKPD, Instumen Penilaian yang isinya berupa soal e</w:t>
      </w:r>
      <w:r>
        <w:t>valuasi dan rubrik penilian serta membuat</w:t>
      </w:r>
      <w:r>
        <w:rPr>
          <w:spacing w:val="-1"/>
        </w:rPr>
        <w:t xml:space="preserve"> </w:t>
      </w:r>
      <w:r>
        <w:t>media</w:t>
      </w:r>
      <w:r>
        <w:rPr>
          <w:spacing w:val="-2"/>
        </w:rPr>
        <w:t xml:space="preserve"> </w:t>
      </w:r>
      <w:r>
        <w:t>pembelajaran</w:t>
      </w:r>
      <w:r>
        <w:rPr>
          <w:spacing w:val="-2"/>
        </w:rPr>
        <w:t xml:space="preserve"> </w:t>
      </w:r>
      <w:r>
        <w:t>yang</w:t>
      </w:r>
      <w:r>
        <w:rPr>
          <w:spacing w:val="-4"/>
        </w:rPr>
        <w:t xml:space="preserve"> </w:t>
      </w:r>
      <w:r>
        <w:t>konkrit</w:t>
      </w:r>
      <w:r>
        <w:rPr>
          <w:spacing w:val="-1"/>
        </w:rPr>
        <w:t xml:space="preserve"> </w:t>
      </w:r>
      <w:r>
        <w:t>dan</w:t>
      </w:r>
      <w:r>
        <w:rPr>
          <w:spacing w:val="-2"/>
        </w:rPr>
        <w:t xml:space="preserve"> </w:t>
      </w:r>
      <w:r>
        <w:t>meencari</w:t>
      </w:r>
      <w:r>
        <w:rPr>
          <w:spacing w:val="-3"/>
        </w:rPr>
        <w:t xml:space="preserve"> </w:t>
      </w:r>
      <w:r>
        <w:t>video</w:t>
      </w:r>
      <w:r>
        <w:rPr>
          <w:spacing w:val="-2"/>
        </w:rPr>
        <w:t xml:space="preserve"> </w:t>
      </w:r>
      <w:r>
        <w:t>pembelajaran dari youtube.</w:t>
      </w:r>
    </w:p>
    <w:p w14:paraId="6319702D" w14:textId="77777777" w:rsidR="004511C9" w:rsidRDefault="004E515E">
      <w:pPr>
        <w:pStyle w:val="Heading1"/>
        <w:numPr>
          <w:ilvl w:val="2"/>
          <w:numId w:val="1"/>
        </w:numPr>
        <w:tabs>
          <w:tab w:val="left" w:pos="1702"/>
        </w:tabs>
        <w:spacing w:before="4" w:line="250" w:lineRule="exact"/>
        <w:ind w:left="1702" w:hanging="414"/>
        <w:jc w:val="both"/>
      </w:pPr>
      <w:r>
        <w:rPr>
          <w:spacing w:val="-2"/>
        </w:rPr>
        <w:t>Pelaksanaan</w:t>
      </w:r>
    </w:p>
    <w:p w14:paraId="61F16389" w14:textId="77777777" w:rsidR="004511C9" w:rsidRDefault="004E515E">
      <w:pPr>
        <w:pStyle w:val="BodyText"/>
        <w:ind w:left="1562" w:right="136" w:firstLine="447"/>
      </w:pPr>
      <w:r>
        <w:t>Pelaksanaan penelitian siklus III</w:t>
      </w:r>
      <w:r>
        <w:rPr>
          <w:spacing w:val="40"/>
        </w:rPr>
        <w:t xml:space="preserve"> </w:t>
      </w:r>
      <w:r>
        <w:t>pada hari selasa 08 Agustus 2023.</w:t>
      </w:r>
      <w:r>
        <w:rPr>
          <w:spacing w:val="40"/>
        </w:rPr>
        <w:t xml:space="preserve"> </w:t>
      </w:r>
      <w:r>
        <w:t>Objek yang diteliti yaitu hasil belajar peserta didik pe</w:t>
      </w:r>
      <w:r>
        <w:t>mbelajaran tematik muatan terpadu IPA. Pada siklus II pembelajaran berpedoman pada Rencana Pelaksanaan Pembelajaran (RPP) yaitu Tema 1 Organ Gerak Hewan dan Manusia Subtema 3 Lingkungan dan Manfaatnya</w:t>
      </w:r>
      <w:r>
        <w:rPr>
          <w:spacing w:val="40"/>
        </w:rPr>
        <w:t xml:space="preserve"> </w:t>
      </w:r>
      <w:r>
        <w:t>Pembelajaran2.</w:t>
      </w:r>
      <w:r>
        <w:rPr>
          <w:spacing w:val="80"/>
        </w:rPr>
        <w:t xml:space="preserve"> </w:t>
      </w:r>
      <w:r>
        <w:t xml:space="preserve">Pelaksanaan siklus III dilakukan sesuai </w:t>
      </w:r>
      <w:r>
        <w:t xml:space="preserve">dalam langkah-langkah yang ada pada </w:t>
      </w:r>
      <w:r>
        <w:lastRenderedPageBreak/>
        <w:t>RPP dengan menggunakan model pembelajaran PBL dan bantuan media pembelajaran video yautube. Di akhir pembelajaran guru memberikan soal evaluasi untuk mengetahui hasil belajar</w:t>
      </w:r>
      <w:r>
        <w:rPr>
          <w:spacing w:val="40"/>
        </w:rPr>
        <w:t xml:space="preserve"> </w:t>
      </w:r>
      <w:r>
        <w:t>kognitif peserta didikpembelajaran tematik mu</w:t>
      </w:r>
      <w:r>
        <w:t>atan terpadu IPA.</w:t>
      </w:r>
    </w:p>
    <w:p w14:paraId="64C6A4A7" w14:textId="77777777" w:rsidR="004511C9" w:rsidRDefault="004E515E">
      <w:pPr>
        <w:pStyle w:val="Heading1"/>
        <w:numPr>
          <w:ilvl w:val="2"/>
          <w:numId w:val="1"/>
        </w:numPr>
        <w:tabs>
          <w:tab w:val="left" w:pos="1647"/>
        </w:tabs>
        <w:spacing w:before="62" w:line="250" w:lineRule="exact"/>
        <w:ind w:left="1647" w:hanging="359"/>
        <w:jc w:val="both"/>
      </w:pPr>
      <w:r>
        <w:rPr>
          <w:spacing w:val="-2"/>
        </w:rPr>
        <w:t>Pengamatan</w:t>
      </w:r>
    </w:p>
    <w:p w14:paraId="33A77E8C" w14:textId="77777777" w:rsidR="004511C9" w:rsidRDefault="004E515E">
      <w:pPr>
        <w:pStyle w:val="BodyText"/>
        <w:ind w:left="1562" w:right="138" w:firstLine="447"/>
      </w:pPr>
      <w:r>
        <w:t>Setelah melaksankan penelitian siklus III diperoleh hasil belajar kognitif peserta didik. Berikut merupakan hasil data pengamatan penelitian siklus III yaitu pada</w:t>
      </w:r>
      <w:r>
        <w:rPr>
          <w:spacing w:val="40"/>
        </w:rPr>
        <w:t xml:space="preserve"> </w:t>
      </w:r>
      <w:r>
        <w:t>Tema 1 Organ Gerak Hewan dan Manusia Subtema 3 Lingkungan dan Manfaatnya</w:t>
      </w:r>
      <w:r>
        <w:rPr>
          <w:spacing w:val="40"/>
        </w:rPr>
        <w:t xml:space="preserve"> </w:t>
      </w:r>
      <w:r>
        <w:t>Manusia dan Lingkung</w:t>
      </w:r>
      <w:r>
        <w:t>an Pembelajaran 2.</w:t>
      </w:r>
    </w:p>
    <w:p w14:paraId="3BAE9F92" w14:textId="77777777" w:rsidR="004511C9" w:rsidRDefault="004E515E">
      <w:pPr>
        <w:pStyle w:val="BodyText"/>
        <w:spacing w:after="3"/>
        <w:ind w:left="3794"/>
      </w:pPr>
      <w:r>
        <w:t>Tabel</w:t>
      </w:r>
      <w:r>
        <w:rPr>
          <w:spacing w:val="-4"/>
        </w:rPr>
        <w:t xml:space="preserve"> </w:t>
      </w:r>
      <w:r>
        <w:t>3.</w:t>
      </w:r>
      <w:r>
        <w:rPr>
          <w:spacing w:val="-2"/>
        </w:rPr>
        <w:t xml:space="preserve"> </w:t>
      </w:r>
      <w:r>
        <w:t>Data</w:t>
      </w:r>
      <w:r>
        <w:rPr>
          <w:spacing w:val="-2"/>
        </w:rPr>
        <w:t xml:space="preserve"> </w:t>
      </w:r>
      <w:r>
        <w:t>Nilai</w:t>
      </w:r>
      <w:r>
        <w:rPr>
          <w:spacing w:val="-3"/>
        </w:rPr>
        <w:t xml:space="preserve"> </w:t>
      </w:r>
      <w:r>
        <w:t>Siklus</w:t>
      </w:r>
      <w:r>
        <w:rPr>
          <w:spacing w:val="-2"/>
        </w:rPr>
        <w:t xml:space="preserve"> </w:t>
      </w:r>
      <w:r>
        <w:rPr>
          <w:spacing w:val="-5"/>
        </w:rPr>
        <w:t>III</w:t>
      </w: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1817"/>
        <w:gridCol w:w="2269"/>
        <w:gridCol w:w="1748"/>
      </w:tblGrid>
      <w:tr w:rsidR="004511C9" w14:paraId="523D9DA3" w14:textId="77777777">
        <w:trPr>
          <w:trHeight w:val="254"/>
        </w:trPr>
        <w:tc>
          <w:tcPr>
            <w:tcW w:w="541" w:type="dxa"/>
            <w:shd w:val="clear" w:color="auto" w:fill="92D050"/>
          </w:tcPr>
          <w:p w14:paraId="352C6E4B" w14:textId="77777777" w:rsidR="004511C9" w:rsidRDefault="004E515E">
            <w:pPr>
              <w:pStyle w:val="TableParagraph"/>
              <w:rPr>
                <w:b/>
              </w:rPr>
            </w:pPr>
            <w:r>
              <w:rPr>
                <w:b/>
                <w:spacing w:val="-5"/>
              </w:rPr>
              <w:t>No.</w:t>
            </w:r>
          </w:p>
        </w:tc>
        <w:tc>
          <w:tcPr>
            <w:tcW w:w="1817" w:type="dxa"/>
            <w:shd w:val="clear" w:color="auto" w:fill="92D050"/>
          </w:tcPr>
          <w:p w14:paraId="04900D50" w14:textId="77777777" w:rsidR="004511C9" w:rsidRDefault="004E515E">
            <w:pPr>
              <w:pStyle w:val="TableParagraph"/>
              <w:ind w:left="64"/>
              <w:rPr>
                <w:b/>
              </w:rPr>
            </w:pPr>
            <w:r>
              <w:rPr>
                <w:b/>
                <w:spacing w:val="-2"/>
              </w:rPr>
              <w:t>Nilai</w:t>
            </w:r>
          </w:p>
        </w:tc>
        <w:tc>
          <w:tcPr>
            <w:tcW w:w="2269" w:type="dxa"/>
            <w:shd w:val="clear" w:color="auto" w:fill="92D050"/>
          </w:tcPr>
          <w:p w14:paraId="255B7647" w14:textId="77777777" w:rsidR="004511C9" w:rsidRDefault="004E515E">
            <w:pPr>
              <w:pStyle w:val="TableParagraph"/>
              <w:rPr>
                <w:b/>
              </w:rPr>
            </w:pPr>
            <w:r>
              <w:rPr>
                <w:b/>
              </w:rPr>
              <w:t>Jumlah</w:t>
            </w:r>
            <w:r>
              <w:rPr>
                <w:b/>
                <w:spacing w:val="-5"/>
              </w:rPr>
              <w:t xml:space="preserve"> </w:t>
            </w:r>
            <w:r>
              <w:rPr>
                <w:b/>
              </w:rPr>
              <w:t>Peserta</w:t>
            </w:r>
            <w:r>
              <w:rPr>
                <w:b/>
                <w:spacing w:val="-5"/>
              </w:rPr>
              <w:t xml:space="preserve"> </w:t>
            </w:r>
            <w:r>
              <w:rPr>
                <w:b/>
                <w:spacing w:val="-4"/>
              </w:rPr>
              <w:t>Didik</w:t>
            </w:r>
          </w:p>
        </w:tc>
        <w:tc>
          <w:tcPr>
            <w:tcW w:w="1748" w:type="dxa"/>
            <w:shd w:val="clear" w:color="auto" w:fill="92D050"/>
          </w:tcPr>
          <w:p w14:paraId="40D54ED2" w14:textId="77777777" w:rsidR="004511C9" w:rsidRDefault="004E515E">
            <w:pPr>
              <w:pStyle w:val="TableParagraph"/>
              <w:ind w:left="0" w:right="307"/>
              <w:jc w:val="right"/>
              <w:rPr>
                <w:b/>
              </w:rPr>
            </w:pPr>
            <w:r>
              <w:rPr>
                <w:b/>
                <w:spacing w:val="-2"/>
              </w:rPr>
              <w:t>Keterangan</w:t>
            </w:r>
          </w:p>
        </w:tc>
      </w:tr>
      <w:tr w:rsidR="004511C9" w14:paraId="576A40BA" w14:textId="77777777">
        <w:trPr>
          <w:trHeight w:val="251"/>
        </w:trPr>
        <w:tc>
          <w:tcPr>
            <w:tcW w:w="541" w:type="dxa"/>
          </w:tcPr>
          <w:p w14:paraId="20D55DC5" w14:textId="77777777" w:rsidR="004511C9" w:rsidRDefault="004E515E">
            <w:pPr>
              <w:pStyle w:val="TableParagraph"/>
              <w:spacing w:line="232" w:lineRule="exact"/>
            </w:pPr>
            <w:r>
              <w:rPr>
                <w:spacing w:val="-5"/>
              </w:rPr>
              <w:t>1.</w:t>
            </w:r>
          </w:p>
        </w:tc>
        <w:tc>
          <w:tcPr>
            <w:tcW w:w="1817" w:type="dxa"/>
          </w:tcPr>
          <w:p w14:paraId="347B0318" w14:textId="77777777" w:rsidR="004511C9" w:rsidRDefault="004E515E">
            <w:pPr>
              <w:pStyle w:val="TableParagraph"/>
              <w:spacing w:line="232" w:lineRule="exact"/>
              <w:ind w:left="64" w:right="58"/>
            </w:pPr>
            <w:r>
              <w:rPr>
                <w:spacing w:val="-5"/>
              </w:rPr>
              <w:t>40</w:t>
            </w:r>
          </w:p>
        </w:tc>
        <w:tc>
          <w:tcPr>
            <w:tcW w:w="2269" w:type="dxa"/>
          </w:tcPr>
          <w:p w14:paraId="6E326FDB" w14:textId="77777777" w:rsidR="004511C9" w:rsidRDefault="004E515E">
            <w:pPr>
              <w:pStyle w:val="TableParagraph"/>
              <w:spacing w:line="232" w:lineRule="exact"/>
              <w:ind w:right="3"/>
            </w:pPr>
            <w:r>
              <w:rPr>
                <w:spacing w:val="-10"/>
              </w:rPr>
              <w:t>0</w:t>
            </w:r>
          </w:p>
        </w:tc>
        <w:tc>
          <w:tcPr>
            <w:tcW w:w="1748" w:type="dxa"/>
          </w:tcPr>
          <w:p w14:paraId="1FFA10FB" w14:textId="77777777" w:rsidR="004511C9" w:rsidRDefault="004E515E">
            <w:pPr>
              <w:pStyle w:val="TableParagraph"/>
              <w:spacing w:line="232" w:lineRule="exact"/>
              <w:ind w:left="7" w:right="3"/>
            </w:pPr>
            <w:r>
              <w:rPr>
                <w:spacing w:val="-10"/>
              </w:rPr>
              <w:t>-</w:t>
            </w:r>
          </w:p>
        </w:tc>
      </w:tr>
      <w:tr w:rsidR="004511C9" w14:paraId="616E296B" w14:textId="77777777">
        <w:trPr>
          <w:trHeight w:val="254"/>
        </w:trPr>
        <w:tc>
          <w:tcPr>
            <w:tcW w:w="541" w:type="dxa"/>
          </w:tcPr>
          <w:p w14:paraId="22420DB8" w14:textId="77777777" w:rsidR="004511C9" w:rsidRDefault="004E515E">
            <w:pPr>
              <w:pStyle w:val="TableParagraph"/>
            </w:pPr>
            <w:r>
              <w:rPr>
                <w:spacing w:val="-5"/>
              </w:rPr>
              <w:t>2.</w:t>
            </w:r>
          </w:p>
        </w:tc>
        <w:tc>
          <w:tcPr>
            <w:tcW w:w="1817" w:type="dxa"/>
          </w:tcPr>
          <w:p w14:paraId="5B14FFC5" w14:textId="77777777" w:rsidR="004511C9" w:rsidRDefault="004E515E">
            <w:pPr>
              <w:pStyle w:val="TableParagraph"/>
              <w:ind w:left="64" w:right="58"/>
            </w:pPr>
            <w:r>
              <w:rPr>
                <w:spacing w:val="-5"/>
              </w:rPr>
              <w:t>50</w:t>
            </w:r>
          </w:p>
        </w:tc>
        <w:tc>
          <w:tcPr>
            <w:tcW w:w="2269" w:type="dxa"/>
          </w:tcPr>
          <w:p w14:paraId="4FA4FDAF" w14:textId="77777777" w:rsidR="004511C9" w:rsidRDefault="004E515E">
            <w:pPr>
              <w:pStyle w:val="TableParagraph"/>
              <w:ind w:right="3"/>
            </w:pPr>
            <w:r>
              <w:rPr>
                <w:spacing w:val="-10"/>
              </w:rPr>
              <w:t>0</w:t>
            </w:r>
          </w:p>
        </w:tc>
        <w:tc>
          <w:tcPr>
            <w:tcW w:w="1748" w:type="dxa"/>
          </w:tcPr>
          <w:p w14:paraId="07A5099B" w14:textId="77777777" w:rsidR="004511C9" w:rsidRDefault="004E515E">
            <w:pPr>
              <w:pStyle w:val="TableParagraph"/>
              <w:ind w:left="7" w:right="3"/>
            </w:pPr>
            <w:r>
              <w:rPr>
                <w:spacing w:val="-10"/>
              </w:rPr>
              <w:t>-</w:t>
            </w:r>
          </w:p>
        </w:tc>
      </w:tr>
      <w:tr w:rsidR="004511C9" w14:paraId="315BE9C9" w14:textId="77777777">
        <w:trPr>
          <w:trHeight w:val="251"/>
        </w:trPr>
        <w:tc>
          <w:tcPr>
            <w:tcW w:w="541" w:type="dxa"/>
          </w:tcPr>
          <w:p w14:paraId="5A37CADB" w14:textId="77777777" w:rsidR="004511C9" w:rsidRDefault="004E515E">
            <w:pPr>
              <w:pStyle w:val="TableParagraph"/>
              <w:spacing w:line="232" w:lineRule="exact"/>
            </w:pPr>
            <w:r>
              <w:rPr>
                <w:spacing w:val="-5"/>
              </w:rPr>
              <w:t>3.</w:t>
            </w:r>
          </w:p>
        </w:tc>
        <w:tc>
          <w:tcPr>
            <w:tcW w:w="1817" w:type="dxa"/>
          </w:tcPr>
          <w:p w14:paraId="296E1D5C" w14:textId="77777777" w:rsidR="004511C9" w:rsidRDefault="004E515E">
            <w:pPr>
              <w:pStyle w:val="TableParagraph"/>
              <w:spacing w:line="232" w:lineRule="exact"/>
              <w:ind w:left="64" w:right="58"/>
            </w:pPr>
            <w:r>
              <w:rPr>
                <w:spacing w:val="-5"/>
              </w:rPr>
              <w:t>60</w:t>
            </w:r>
          </w:p>
        </w:tc>
        <w:tc>
          <w:tcPr>
            <w:tcW w:w="2269" w:type="dxa"/>
          </w:tcPr>
          <w:p w14:paraId="0069182F" w14:textId="77777777" w:rsidR="004511C9" w:rsidRDefault="004E515E">
            <w:pPr>
              <w:pStyle w:val="TableParagraph"/>
              <w:spacing w:line="232" w:lineRule="exact"/>
              <w:ind w:right="3"/>
            </w:pPr>
            <w:r>
              <w:rPr>
                <w:spacing w:val="-10"/>
              </w:rPr>
              <w:t>2</w:t>
            </w:r>
          </w:p>
        </w:tc>
        <w:tc>
          <w:tcPr>
            <w:tcW w:w="1748" w:type="dxa"/>
          </w:tcPr>
          <w:p w14:paraId="5AD17AAB" w14:textId="77777777" w:rsidR="004511C9" w:rsidRDefault="004E515E">
            <w:pPr>
              <w:pStyle w:val="TableParagraph"/>
              <w:spacing w:line="232" w:lineRule="exact"/>
              <w:ind w:left="0" w:right="343"/>
              <w:jc w:val="right"/>
            </w:pPr>
            <w:r>
              <w:t>Tidak</w:t>
            </w:r>
            <w:r>
              <w:rPr>
                <w:spacing w:val="-5"/>
              </w:rPr>
              <w:t xml:space="preserve"> </w:t>
            </w:r>
            <w:r>
              <w:rPr>
                <w:spacing w:val="-2"/>
              </w:rPr>
              <w:t>Tuntas</w:t>
            </w:r>
          </w:p>
        </w:tc>
      </w:tr>
      <w:tr w:rsidR="004511C9" w14:paraId="17F1FB6F" w14:textId="77777777">
        <w:trPr>
          <w:trHeight w:val="254"/>
        </w:trPr>
        <w:tc>
          <w:tcPr>
            <w:tcW w:w="541" w:type="dxa"/>
          </w:tcPr>
          <w:p w14:paraId="2E2488F4" w14:textId="77777777" w:rsidR="004511C9" w:rsidRDefault="004E515E">
            <w:pPr>
              <w:pStyle w:val="TableParagraph"/>
            </w:pPr>
            <w:r>
              <w:rPr>
                <w:spacing w:val="-5"/>
              </w:rPr>
              <w:t>4.</w:t>
            </w:r>
          </w:p>
        </w:tc>
        <w:tc>
          <w:tcPr>
            <w:tcW w:w="1817" w:type="dxa"/>
          </w:tcPr>
          <w:p w14:paraId="4AA6D6AD" w14:textId="77777777" w:rsidR="004511C9" w:rsidRDefault="004E515E">
            <w:pPr>
              <w:pStyle w:val="TableParagraph"/>
              <w:ind w:left="64" w:right="58"/>
            </w:pPr>
            <w:r>
              <w:rPr>
                <w:spacing w:val="-5"/>
              </w:rPr>
              <w:t>70</w:t>
            </w:r>
          </w:p>
        </w:tc>
        <w:tc>
          <w:tcPr>
            <w:tcW w:w="2269" w:type="dxa"/>
          </w:tcPr>
          <w:p w14:paraId="7D86831C" w14:textId="77777777" w:rsidR="004511C9" w:rsidRDefault="004E515E">
            <w:pPr>
              <w:pStyle w:val="TableParagraph"/>
              <w:ind w:right="3"/>
            </w:pPr>
            <w:r>
              <w:rPr>
                <w:spacing w:val="-10"/>
              </w:rPr>
              <w:t>7</w:t>
            </w:r>
          </w:p>
        </w:tc>
        <w:tc>
          <w:tcPr>
            <w:tcW w:w="1748" w:type="dxa"/>
          </w:tcPr>
          <w:p w14:paraId="2C60C854" w14:textId="77777777" w:rsidR="004511C9" w:rsidRDefault="004E515E">
            <w:pPr>
              <w:pStyle w:val="TableParagraph"/>
              <w:ind w:left="572"/>
              <w:jc w:val="left"/>
            </w:pPr>
            <w:r>
              <w:rPr>
                <w:spacing w:val="-2"/>
              </w:rPr>
              <w:t>Tuntas</w:t>
            </w:r>
          </w:p>
        </w:tc>
      </w:tr>
      <w:tr w:rsidR="004511C9" w14:paraId="5108735D" w14:textId="77777777">
        <w:trPr>
          <w:trHeight w:val="254"/>
        </w:trPr>
        <w:tc>
          <w:tcPr>
            <w:tcW w:w="541" w:type="dxa"/>
          </w:tcPr>
          <w:p w14:paraId="39479EA7" w14:textId="77777777" w:rsidR="004511C9" w:rsidRDefault="004E515E">
            <w:pPr>
              <w:pStyle w:val="TableParagraph"/>
            </w:pPr>
            <w:r>
              <w:rPr>
                <w:spacing w:val="-5"/>
              </w:rPr>
              <w:t>5.</w:t>
            </w:r>
          </w:p>
        </w:tc>
        <w:tc>
          <w:tcPr>
            <w:tcW w:w="1817" w:type="dxa"/>
          </w:tcPr>
          <w:p w14:paraId="0B9E3188" w14:textId="77777777" w:rsidR="004511C9" w:rsidRDefault="004E515E">
            <w:pPr>
              <w:pStyle w:val="TableParagraph"/>
              <w:ind w:left="64" w:right="58"/>
            </w:pPr>
            <w:r>
              <w:rPr>
                <w:spacing w:val="-5"/>
              </w:rPr>
              <w:t>80</w:t>
            </w:r>
          </w:p>
        </w:tc>
        <w:tc>
          <w:tcPr>
            <w:tcW w:w="2269" w:type="dxa"/>
          </w:tcPr>
          <w:p w14:paraId="4EDEDF1C" w14:textId="77777777" w:rsidR="004511C9" w:rsidRDefault="004E515E">
            <w:pPr>
              <w:pStyle w:val="TableParagraph"/>
              <w:ind w:right="3"/>
            </w:pPr>
            <w:r>
              <w:rPr>
                <w:spacing w:val="-10"/>
              </w:rPr>
              <w:t>6</w:t>
            </w:r>
          </w:p>
        </w:tc>
        <w:tc>
          <w:tcPr>
            <w:tcW w:w="1748" w:type="dxa"/>
          </w:tcPr>
          <w:p w14:paraId="5722118F" w14:textId="77777777" w:rsidR="004511C9" w:rsidRDefault="004E515E">
            <w:pPr>
              <w:pStyle w:val="TableParagraph"/>
              <w:ind w:left="572"/>
              <w:jc w:val="left"/>
            </w:pPr>
            <w:r>
              <w:rPr>
                <w:spacing w:val="-2"/>
              </w:rPr>
              <w:t>Tuntas</w:t>
            </w:r>
          </w:p>
        </w:tc>
      </w:tr>
      <w:tr w:rsidR="004511C9" w14:paraId="63A974CA" w14:textId="77777777">
        <w:trPr>
          <w:trHeight w:val="252"/>
        </w:trPr>
        <w:tc>
          <w:tcPr>
            <w:tcW w:w="541" w:type="dxa"/>
          </w:tcPr>
          <w:p w14:paraId="4C3E9D83" w14:textId="77777777" w:rsidR="004511C9" w:rsidRDefault="004E515E">
            <w:pPr>
              <w:pStyle w:val="TableParagraph"/>
              <w:spacing w:line="232" w:lineRule="exact"/>
            </w:pPr>
            <w:r>
              <w:rPr>
                <w:spacing w:val="-5"/>
              </w:rPr>
              <w:t>6.</w:t>
            </w:r>
          </w:p>
        </w:tc>
        <w:tc>
          <w:tcPr>
            <w:tcW w:w="1817" w:type="dxa"/>
          </w:tcPr>
          <w:p w14:paraId="192D858E" w14:textId="77777777" w:rsidR="004511C9" w:rsidRDefault="004E515E">
            <w:pPr>
              <w:pStyle w:val="TableParagraph"/>
              <w:spacing w:line="232" w:lineRule="exact"/>
              <w:ind w:left="64" w:right="58"/>
            </w:pPr>
            <w:r>
              <w:rPr>
                <w:spacing w:val="-5"/>
              </w:rPr>
              <w:t>90</w:t>
            </w:r>
          </w:p>
        </w:tc>
        <w:tc>
          <w:tcPr>
            <w:tcW w:w="2269" w:type="dxa"/>
          </w:tcPr>
          <w:p w14:paraId="02695FB2" w14:textId="77777777" w:rsidR="004511C9" w:rsidRDefault="004E515E">
            <w:pPr>
              <w:pStyle w:val="TableParagraph"/>
              <w:spacing w:line="232" w:lineRule="exact"/>
              <w:ind w:right="3"/>
            </w:pPr>
            <w:r>
              <w:rPr>
                <w:spacing w:val="-10"/>
              </w:rPr>
              <w:t>2</w:t>
            </w:r>
          </w:p>
        </w:tc>
        <w:tc>
          <w:tcPr>
            <w:tcW w:w="1748" w:type="dxa"/>
          </w:tcPr>
          <w:p w14:paraId="1F88F19A" w14:textId="77777777" w:rsidR="004511C9" w:rsidRDefault="004E515E">
            <w:pPr>
              <w:pStyle w:val="TableParagraph"/>
              <w:spacing w:line="232" w:lineRule="exact"/>
              <w:ind w:left="572"/>
              <w:jc w:val="left"/>
            </w:pPr>
            <w:r>
              <w:rPr>
                <w:spacing w:val="-2"/>
              </w:rPr>
              <w:t>Tuntas</w:t>
            </w:r>
          </w:p>
        </w:tc>
      </w:tr>
      <w:tr w:rsidR="004511C9" w14:paraId="67F99ADA" w14:textId="77777777">
        <w:trPr>
          <w:trHeight w:val="253"/>
        </w:trPr>
        <w:tc>
          <w:tcPr>
            <w:tcW w:w="541" w:type="dxa"/>
          </w:tcPr>
          <w:p w14:paraId="76F2640A" w14:textId="77777777" w:rsidR="004511C9" w:rsidRDefault="004E515E">
            <w:pPr>
              <w:pStyle w:val="TableParagraph"/>
            </w:pPr>
            <w:r>
              <w:rPr>
                <w:spacing w:val="-5"/>
              </w:rPr>
              <w:t>7.</w:t>
            </w:r>
          </w:p>
        </w:tc>
        <w:tc>
          <w:tcPr>
            <w:tcW w:w="1817" w:type="dxa"/>
          </w:tcPr>
          <w:p w14:paraId="4BF4BABC" w14:textId="77777777" w:rsidR="004511C9" w:rsidRDefault="004E515E">
            <w:pPr>
              <w:pStyle w:val="TableParagraph"/>
              <w:ind w:left="64" w:right="58"/>
            </w:pPr>
            <w:r>
              <w:rPr>
                <w:spacing w:val="-5"/>
              </w:rPr>
              <w:t>100</w:t>
            </w:r>
          </w:p>
        </w:tc>
        <w:tc>
          <w:tcPr>
            <w:tcW w:w="2269" w:type="dxa"/>
          </w:tcPr>
          <w:p w14:paraId="06AC95BE" w14:textId="77777777" w:rsidR="004511C9" w:rsidRDefault="004E515E">
            <w:pPr>
              <w:pStyle w:val="TableParagraph"/>
              <w:ind w:right="3"/>
            </w:pPr>
            <w:r>
              <w:rPr>
                <w:spacing w:val="-10"/>
              </w:rPr>
              <w:t>4</w:t>
            </w:r>
          </w:p>
        </w:tc>
        <w:tc>
          <w:tcPr>
            <w:tcW w:w="1748" w:type="dxa"/>
          </w:tcPr>
          <w:p w14:paraId="25F94C87" w14:textId="77777777" w:rsidR="004511C9" w:rsidRDefault="004E515E">
            <w:pPr>
              <w:pStyle w:val="TableParagraph"/>
              <w:ind w:left="572"/>
              <w:jc w:val="left"/>
            </w:pPr>
            <w:r>
              <w:rPr>
                <w:spacing w:val="-2"/>
              </w:rPr>
              <w:t>Tuntas</w:t>
            </w:r>
          </w:p>
        </w:tc>
      </w:tr>
      <w:tr w:rsidR="004511C9" w14:paraId="08E0247B" w14:textId="77777777">
        <w:trPr>
          <w:trHeight w:val="251"/>
        </w:trPr>
        <w:tc>
          <w:tcPr>
            <w:tcW w:w="2358" w:type="dxa"/>
            <w:gridSpan w:val="2"/>
          </w:tcPr>
          <w:p w14:paraId="6DB685CB" w14:textId="77777777" w:rsidR="004511C9" w:rsidRDefault="004E515E">
            <w:pPr>
              <w:pStyle w:val="TableParagraph"/>
              <w:spacing w:line="232" w:lineRule="exact"/>
              <w:ind w:left="223"/>
              <w:jc w:val="left"/>
              <w:rPr>
                <w:b/>
              </w:rPr>
            </w:pPr>
            <w:r>
              <w:rPr>
                <w:b/>
              </w:rPr>
              <w:t>Jumlah</w:t>
            </w:r>
            <w:r>
              <w:rPr>
                <w:b/>
                <w:spacing w:val="-7"/>
              </w:rPr>
              <w:t xml:space="preserve"> </w:t>
            </w:r>
            <w:r>
              <w:rPr>
                <w:b/>
              </w:rPr>
              <w:t>Peseta</w:t>
            </w:r>
            <w:r>
              <w:rPr>
                <w:b/>
                <w:spacing w:val="-1"/>
              </w:rPr>
              <w:t xml:space="preserve"> </w:t>
            </w:r>
            <w:r>
              <w:rPr>
                <w:b/>
                <w:spacing w:val="-4"/>
              </w:rPr>
              <w:t>didik</w:t>
            </w:r>
          </w:p>
        </w:tc>
        <w:tc>
          <w:tcPr>
            <w:tcW w:w="4017" w:type="dxa"/>
            <w:gridSpan w:val="2"/>
          </w:tcPr>
          <w:p w14:paraId="0E37AC78" w14:textId="77777777" w:rsidR="004511C9" w:rsidRDefault="004E515E">
            <w:pPr>
              <w:pStyle w:val="TableParagraph"/>
              <w:spacing w:line="232" w:lineRule="exact"/>
              <w:ind w:right="3"/>
            </w:pPr>
            <w:r>
              <w:rPr>
                <w:spacing w:val="-5"/>
              </w:rPr>
              <w:t>21</w:t>
            </w:r>
          </w:p>
        </w:tc>
      </w:tr>
      <w:tr w:rsidR="004511C9" w14:paraId="59CE911B" w14:textId="77777777">
        <w:trPr>
          <w:trHeight w:val="253"/>
        </w:trPr>
        <w:tc>
          <w:tcPr>
            <w:tcW w:w="2358" w:type="dxa"/>
            <w:gridSpan w:val="2"/>
          </w:tcPr>
          <w:p w14:paraId="19E42E98" w14:textId="77777777" w:rsidR="004511C9" w:rsidRDefault="004E515E">
            <w:pPr>
              <w:pStyle w:val="TableParagraph"/>
              <w:spacing w:before="1" w:line="233" w:lineRule="exact"/>
              <w:ind w:left="434"/>
              <w:jc w:val="left"/>
              <w:rPr>
                <w:b/>
              </w:rPr>
            </w:pPr>
            <w:r>
              <w:rPr>
                <w:b/>
              </w:rPr>
              <w:t>Nilai</w:t>
            </w:r>
            <w:r>
              <w:rPr>
                <w:b/>
                <w:spacing w:val="-7"/>
              </w:rPr>
              <w:t xml:space="preserve"> </w:t>
            </w:r>
            <w:r>
              <w:rPr>
                <w:b/>
              </w:rPr>
              <w:t>Rata-</w:t>
            </w:r>
            <w:r>
              <w:rPr>
                <w:b/>
                <w:spacing w:val="-4"/>
              </w:rPr>
              <w:t>Rata</w:t>
            </w:r>
          </w:p>
        </w:tc>
        <w:tc>
          <w:tcPr>
            <w:tcW w:w="4017" w:type="dxa"/>
            <w:gridSpan w:val="2"/>
          </w:tcPr>
          <w:p w14:paraId="61DC41A0" w14:textId="77777777" w:rsidR="004511C9" w:rsidRDefault="004E515E">
            <w:pPr>
              <w:pStyle w:val="TableParagraph"/>
              <w:ind w:right="1"/>
            </w:pPr>
            <w:r>
              <w:rPr>
                <w:spacing w:val="-2"/>
              </w:rPr>
              <w:t>79,52</w:t>
            </w:r>
          </w:p>
        </w:tc>
      </w:tr>
      <w:tr w:rsidR="004511C9" w14:paraId="15EDCF6A" w14:textId="77777777">
        <w:trPr>
          <w:trHeight w:val="506"/>
        </w:trPr>
        <w:tc>
          <w:tcPr>
            <w:tcW w:w="2358" w:type="dxa"/>
            <w:gridSpan w:val="2"/>
          </w:tcPr>
          <w:p w14:paraId="64A1ADEB" w14:textId="77777777" w:rsidR="004511C9" w:rsidRDefault="004E515E">
            <w:pPr>
              <w:pStyle w:val="TableParagraph"/>
              <w:spacing w:line="254" w:lineRule="exact"/>
              <w:ind w:left="634" w:firstLine="43"/>
              <w:jc w:val="left"/>
              <w:rPr>
                <w:b/>
              </w:rPr>
            </w:pPr>
            <w:r>
              <w:rPr>
                <w:b/>
                <w:spacing w:val="-2"/>
              </w:rPr>
              <w:t>Presentase Ketuntasan</w:t>
            </w:r>
          </w:p>
        </w:tc>
        <w:tc>
          <w:tcPr>
            <w:tcW w:w="4017" w:type="dxa"/>
            <w:gridSpan w:val="2"/>
          </w:tcPr>
          <w:p w14:paraId="299A0CE7" w14:textId="77777777" w:rsidR="004511C9" w:rsidRDefault="004E515E">
            <w:pPr>
              <w:pStyle w:val="TableParagraph"/>
              <w:spacing w:line="247" w:lineRule="exact"/>
            </w:pPr>
            <w:r>
              <w:rPr>
                <w:spacing w:val="-2"/>
              </w:rPr>
              <w:t>90,47%</w:t>
            </w:r>
          </w:p>
        </w:tc>
      </w:tr>
    </w:tbl>
    <w:p w14:paraId="5F3AD2A6" w14:textId="77777777" w:rsidR="004511C9" w:rsidRDefault="004E515E">
      <w:pPr>
        <w:pStyle w:val="BodyText"/>
        <w:spacing w:before="249"/>
        <w:ind w:left="1562" w:right="136" w:firstLine="447"/>
      </w:pPr>
      <w:r>
        <w:t>Berdasarkan data</w:t>
      </w:r>
      <w:r>
        <w:rPr>
          <w:spacing w:val="-1"/>
        </w:rPr>
        <w:t xml:space="preserve"> </w:t>
      </w:r>
      <w:r>
        <w:t>tabel nilai di atas diketahui bahwa hasil belajar kognitif peserta didik pada siklus II Tema 1 Organ Gerak Hewan dan Manusia</w:t>
      </w:r>
      <w:r>
        <w:rPr>
          <w:spacing w:val="40"/>
        </w:rPr>
        <w:t xml:space="preserve"> </w:t>
      </w:r>
      <w:r>
        <w:t>Subtema 3 lingkungan dan Manfaatnya Pembelajaran</w:t>
      </w:r>
      <w:r>
        <w:rPr>
          <w:spacing w:val="-1"/>
        </w:rPr>
        <w:t xml:space="preserve"> </w:t>
      </w:r>
      <w:r>
        <w:t>2,</w:t>
      </w:r>
      <w:r>
        <w:rPr>
          <w:spacing w:val="-1"/>
        </w:rPr>
        <w:t xml:space="preserve"> </w:t>
      </w:r>
      <w:r>
        <w:t>dengan menggunakan model PBL dan bantuan media pembelajaran video youtube diper</w:t>
      </w:r>
      <w:r>
        <w:t>oleh data dengan peserta didik yang tuntas yaitu 19 atau 90,47% sedangkan jumlah peseta didik tidak tuntas 6 atau</w:t>
      </w:r>
      <w:r>
        <w:rPr>
          <w:spacing w:val="40"/>
        </w:rPr>
        <w:t xml:space="preserve"> </w:t>
      </w:r>
      <w:r>
        <w:t>9,53%% nilai rata-rata yang diperoleh 21 peseta didik yaitu 79,52 dengan nilai tertinggi 100 dan nilai terendah 60.</w:t>
      </w:r>
    </w:p>
    <w:p w14:paraId="6EB00C88" w14:textId="77777777" w:rsidR="004511C9" w:rsidRDefault="004E515E">
      <w:pPr>
        <w:pStyle w:val="Heading1"/>
        <w:numPr>
          <w:ilvl w:val="2"/>
          <w:numId w:val="1"/>
        </w:numPr>
        <w:tabs>
          <w:tab w:val="left" w:pos="1647"/>
        </w:tabs>
        <w:spacing w:before="6"/>
        <w:ind w:left="1647" w:hanging="359"/>
        <w:jc w:val="both"/>
      </w:pPr>
      <w:r>
        <w:rPr>
          <w:spacing w:val="-2"/>
        </w:rPr>
        <w:t>Refleksi</w:t>
      </w:r>
    </w:p>
    <w:p w14:paraId="72DDC2A0" w14:textId="77777777" w:rsidR="004511C9" w:rsidRDefault="004E515E">
      <w:pPr>
        <w:pStyle w:val="BodyText"/>
        <w:ind w:left="1648" w:right="136" w:firstLine="360"/>
      </w:pPr>
      <w:r>
        <w:t>Refleksi pada has</w:t>
      </w:r>
      <w:r>
        <w:t>il kognitif belajar peserta didik di penelitian siklus III yaitu Tema 1 Organ Gerak Hewan dan Manusia Subtema 3 Lingkungan dan Manfaatnya Pembelajaran 2, dengan menggunakan model PBL dan bantuan media pembelajaran video youtube. Refleksi yang dilakukan ini</w:t>
      </w:r>
      <w:r>
        <w:t xml:space="preserve"> sebagai bahan pertimbangan untuk memperbaiki pembelajaran pada siklus</w:t>
      </w:r>
      <w:r>
        <w:rPr>
          <w:spacing w:val="40"/>
        </w:rPr>
        <w:t xml:space="preserve"> </w:t>
      </w:r>
      <w:r>
        <w:t>berikutnya.</w:t>
      </w:r>
      <w:r>
        <w:rPr>
          <w:spacing w:val="40"/>
        </w:rPr>
        <w:t xml:space="preserve"> </w:t>
      </w:r>
      <w:r>
        <w:t xml:space="preserve">Hasil dari penelitian siklus III diperoleh nilai rata-rata 79,52 dengan nilai tetinggi 100 dan nilai terendah 60. Berdasarkan Kriteria Ketuntasan Minimal (KKM) di SD Negeri </w:t>
      </w:r>
      <w:r>
        <w:t>05 Palembang sebesar 70 maka dapat disimpulkan peseta didik yang tuntas yaitu 19</w:t>
      </w:r>
      <w:r>
        <w:rPr>
          <w:spacing w:val="40"/>
        </w:rPr>
        <w:t xml:space="preserve"> </w:t>
      </w:r>
      <w:r>
        <w:t>dan yang tidak tuntas 2. Oleh karena itu, pembelajaran siklus III</w:t>
      </w:r>
      <w:r>
        <w:rPr>
          <w:spacing w:val="40"/>
        </w:rPr>
        <w:t xml:space="preserve"> </w:t>
      </w:r>
      <w:r>
        <w:t>sudah memenuhi tingkat keberhasilan yang diharapkan, maka guru perlu mempertahankan hasil</w:t>
      </w:r>
      <w:r>
        <w:rPr>
          <w:spacing w:val="40"/>
        </w:rPr>
        <w:t xml:space="preserve"> </w:t>
      </w:r>
      <w:r>
        <w:t>belajar kognitif pe</w:t>
      </w:r>
      <w:r>
        <w:t>seta didik dengan terus memberikan motivasi belajar dan latihan-latihan soal yang lebih banyak lagi.</w:t>
      </w:r>
    </w:p>
    <w:p w14:paraId="408072D4" w14:textId="77777777" w:rsidR="004511C9" w:rsidRDefault="004511C9">
      <w:pPr>
        <w:pStyle w:val="BodyText"/>
        <w:spacing w:before="1"/>
        <w:jc w:val="left"/>
      </w:pPr>
    </w:p>
    <w:p w14:paraId="1AC20EDA" w14:textId="77777777" w:rsidR="004511C9" w:rsidRDefault="004E515E">
      <w:pPr>
        <w:pStyle w:val="Heading1"/>
        <w:spacing w:before="1"/>
        <w:ind w:left="995" w:firstLine="0"/>
      </w:pPr>
      <w:r>
        <w:t>Pembahasan</w:t>
      </w:r>
      <w:r>
        <w:rPr>
          <w:spacing w:val="-6"/>
        </w:rPr>
        <w:t xml:space="preserve"> </w:t>
      </w:r>
      <w:r>
        <w:t>Antar</w:t>
      </w:r>
      <w:r>
        <w:rPr>
          <w:spacing w:val="-6"/>
        </w:rPr>
        <w:t xml:space="preserve"> </w:t>
      </w:r>
      <w:r>
        <w:rPr>
          <w:spacing w:val="-2"/>
        </w:rPr>
        <w:t>Siklus</w:t>
      </w:r>
    </w:p>
    <w:p w14:paraId="21C080E3" w14:textId="4C469CD8" w:rsidR="004511C9" w:rsidRDefault="004E515E">
      <w:pPr>
        <w:pStyle w:val="BodyText"/>
        <w:ind w:left="928" w:right="137" w:firstLine="772"/>
      </w:pPr>
      <w:r>
        <w:t>Berdasarkan</w:t>
      </w:r>
      <w:r>
        <w:rPr>
          <w:spacing w:val="-3"/>
        </w:rPr>
        <w:t xml:space="preserve"> </w:t>
      </w:r>
      <w:r>
        <w:t>pelaksanaan</w:t>
      </w:r>
      <w:r>
        <w:rPr>
          <w:spacing w:val="-3"/>
        </w:rPr>
        <w:t xml:space="preserve"> </w:t>
      </w:r>
      <w:r>
        <w:t>penelitian</w:t>
      </w:r>
      <w:r>
        <w:rPr>
          <w:spacing w:val="-3"/>
        </w:rPr>
        <w:t xml:space="preserve"> </w:t>
      </w:r>
      <w:r>
        <w:t>siklus</w:t>
      </w:r>
      <w:r>
        <w:rPr>
          <w:spacing w:val="-3"/>
        </w:rPr>
        <w:t xml:space="preserve"> </w:t>
      </w:r>
      <w:r>
        <w:t>I,</w:t>
      </w:r>
      <w:r>
        <w:rPr>
          <w:spacing w:val="-1"/>
        </w:rPr>
        <w:t xml:space="preserve"> </w:t>
      </w:r>
      <w:r>
        <w:t>II</w:t>
      </w:r>
      <w:r>
        <w:rPr>
          <w:spacing w:val="-3"/>
        </w:rPr>
        <w:t xml:space="preserve"> </w:t>
      </w:r>
      <w:r>
        <w:t>dan</w:t>
      </w:r>
      <w:r>
        <w:rPr>
          <w:spacing w:val="-1"/>
        </w:rPr>
        <w:t xml:space="preserve"> </w:t>
      </w:r>
      <w:r>
        <w:t>III kegiatan</w:t>
      </w:r>
      <w:r>
        <w:rPr>
          <w:spacing w:val="-3"/>
        </w:rPr>
        <w:t xml:space="preserve"> </w:t>
      </w:r>
      <w:r>
        <w:t>pembelajaran Tema 1 Organ Gerak Hewan dan Manusia</w:t>
      </w:r>
      <w:r>
        <w:rPr>
          <w:spacing w:val="40"/>
        </w:rPr>
        <w:t xml:space="preserve"> </w:t>
      </w:r>
      <w:r>
        <w:t>dengan mengguna</w:t>
      </w:r>
      <w:r>
        <w:t>kan model</w:t>
      </w:r>
      <w:r>
        <w:rPr>
          <w:spacing w:val="40"/>
        </w:rPr>
        <w:t xml:space="preserve"> </w:t>
      </w:r>
      <w:r>
        <w:lastRenderedPageBreak/>
        <w:t>pembelajaran PBL serta bantuan media pembelajaran video youtube, memperoleh peningkatan</w:t>
      </w:r>
      <w:r>
        <w:rPr>
          <w:spacing w:val="-3"/>
        </w:rPr>
        <w:t xml:space="preserve"> </w:t>
      </w:r>
      <w:r>
        <w:t>nilai</w:t>
      </w:r>
      <w:r>
        <w:rPr>
          <w:spacing w:val="-2"/>
        </w:rPr>
        <w:t xml:space="preserve"> </w:t>
      </w:r>
      <w:r>
        <w:t>rata-rata</w:t>
      </w:r>
      <w:r>
        <w:rPr>
          <w:spacing w:val="-5"/>
        </w:rPr>
        <w:t xml:space="preserve"> </w:t>
      </w:r>
      <w:r>
        <w:t>hasil</w:t>
      </w:r>
      <w:r>
        <w:rPr>
          <w:spacing w:val="-2"/>
        </w:rPr>
        <w:t xml:space="preserve"> </w:t>
      </w:r>
      <w:r>
        <w:t>belajar</w:t>
      </w:r>
      <w:r>
        <w:rPr>
          <w:spacing w:val="-2"/>
        </w:rPr>
        <w:t xml:space="preserve"> </w:t>
      </w:r>
      <w:r>
        <w:t>kognitif</w:t>
      </w:r>
      <w:r>
        <w:rPr>
          <w:spacing w:val="-3"/>
        </w:rPr>
        <w:t xml:space="preserve"> </w:t>
      </w:r>
      <w:r>
        <w:t>peseta</w:t>
      </w:r>
      <w:r>
        <w:rPr>
          <w:spacing w:val="-5"/>
        </w:rPr>
        <w:t xml:space="preserve"> </w:t>
      </w:r>
      <w:r>
        <w:t>didik.</w:t>
      </w:r>
      <w:r>
        <w:rPr>
          <w:spacing w:val="-3"/>
        </w:rPr>
        <w:t xml:space="preserve"> </w:t>
      </w:r>
      <w:r>
        <w:t>Berikut</w:t>
      </w:r>
      <w:r>
        <w:rPr>
          <w:spacing w:val="-2"/>
        </w:rPr>
        <w:t xml:space="preserve"> </w:t>
      </w:r>
      <w:r>
        <w:t>merupakan</w:t>
      </w:r>
      <w:r>
        <w:rPr>
          <w:spacing w:val="-3"/>
        </w:rPr>
        <w:t xml:space="preserve"> </w:t>
      </w:r>
      <w:r>
        <w:t>hasil belajar siklus I, II dan III.</w:t>
      </w:r>
    </w:p>
    <w:p w14:paraId="17CECF41" w14:textId="77777777" w:rsidR="001F323B" w:rsidRDefault="001F323B" w:rsidP="001F323B">
      <w:pPr>
        <w:pStyle w:val="BodyText"/>
        <w:spacing w:after="3"/>
        <w:ind w:left="2532"/>
      </w:pPr>
      <w:r>
        <w:t>Tabel</w:t>
      </w:r>
      <w:r>
        <w:rPr>
          <w:spacing w:val="-6"/>
        </w:rPr>
        <w:t xml:space="preserve"> </w:t>
      </w:r>
      <w:r>
        <w:t>4.</w:t>
      </w:r>
      <w:r>
        <w:rPr>
          <w:spacing w:val="-4"/>
        </w:rPr>
        <w:t xml:space="preserve"> </w:t>
      </w:r>
      <w:r>
        <w:t>Hasil</w:t>
      </w:r>
      <w:r>
        <w:rPr>
          <w:spacing w:val="-2"/>
        </w:rPr>
        <w:t xml:space="preserve"> </w:t>
      </w:r>
      <w:r>
        <w:t>Belajar</w:t>
      </w:r>
      <w:r>
        <w:rPr>
          <w:spacing w:val="-4"/>
        </w:rPr>
        <w:t xml:space="preserve"> </w:t>
      </w:r>
      <w:r>
        <w:t>Kognitif</w:t>
      </w:r>
      <w:r>
        <w:rPr>
          <w:spacing w:val="-4"/>
        </w:rPr>
        <w:t xml:space="preserve"> </w:t>
      </w:r>
      <w:r>
        <w:t>Siklus</w:t>
      </w:r>
      <w:r>
        <w:rPr>
          <w:spacing w:val="-3"/>
        </w:rPr>
        <w:t xml:space="preserve"> </w:t>
      </w:r>
      <w:r>
        <w:t>I,</w:t>
      </w:r>
      <w:r>
        <w:rPr>
          <w:spacing w:val="-2"/>
        </w:rPr>
        <w:t xml:space="preserve"> </w:t>
      </w:r>
      <w:r>
        <w:t>II</w:t>
      </w:r>
      <w:r>
        <w:rPr>
          <w:spacing w:val="-8"/>
        </w:rPr>
        <w:t xml:space="preserve"> </w:t>
      </w:r>
      <w:r>
        <w:t>dan</w:t>
      </w:r>
      <w:r>
        <w:rPr>
          <w:spacing w:val="-1"/>
        </w:rPr>
        <w:t xml:space="preserve"> </w:t>
      </w:r>
      <w:r>
        <w:rPr>
          <w:spacing w:val="-5"/>
        </w:rPr>
        <w:t>III</w:t>
      </w: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937"/>
        <w:gridCol w:w="1874"/>
        <w:gridCol w:w="2364"/>
      </w:tblGrid>
      <w:tr w:rsidR="001F323B" w14:paraId="7CAEC130" w14:textId="77777777" w:rsidTr="00A95D58">
        <w:trPr>
          <w:trHeight w:val="254"/>
        </w:trPr>
        <w:tc>
          <w:tcPr>
            <w:tcW w:w="540" w:type="dxa"/>
            <w:shd w:val="clear" w:color="auto" w:fill="92D050"/>
          </w:tcPr>
          <w:p w14:paraId="73F1BDDD" w14:textId="77777777" w:rsidR="001F323B" w:rsidRDefault="001F323B" w:rsidP="00A95D58">
            <w:pPr>
              <w:pStyle w:val="TableParagraph"/>
              <w:ind w:left="9"/>
              <w:rPr>
                <w:b/>
              </w:rPr>
            </w:pPr>
            <w:r>
              <w:rPr>
                <w:b/>
                <w:spacing w:val="-5"/>
              </w:rPr>
              <w:t>No.</w:t>
            </w:r>
          </w:p>
        </w:tc>
        <w:tc>
          <w:tcPr>
            <w:tcW w:w="1937" w:type="dxa"/>
            <w:shd w:val="clear" w:color="auto" w:fill="92D050"/>
          </w:tcPr>
          <w:p w14:paraId="1C0DAB8B" w14:textId="77777777" w:rsidR="001F323B" w:rsidRDefault="001F323B" w:rsidP="00A95D58">
            <w:pPr>
              <w:pStyle w:val="TableParagraph"/>
              <w:ind w:left="11" w:right="1"/>
              <w:rPr>
                <w:b/>
              </w:rPr>
            </w:pPr>
            <w:r>
              <w:rPr>
                <w:b/>
                <w:spacing w:val="-2"/>
              </w:rPr>
              <w:t>Siklus</w:t>
            </w:r>
          </w:p>
        </w:tc>
        <w:tc>
          <w:tcPr>
            <w:tcW w:w="1874" w:type="dxa"/>
            <w:shd w:val="clear" w:color="auto" w:fill="92D050"/>
          </w:tcPr>
          <w:p w14:paraId="537AA878" w14:textId="77777777" w:rsidR="001F323B" w:rsidRDefault="001F323B" w:rsidP="00A95D58">
            <w:pPr>
              <w:pStyle w:val="TableParagraph"/>
              <w:ind w:left="12"/>
              <w:rPr>
                <w:b/>
              </w:rPr>
            </w:pPr>
            <w:r>
              <w:rPr>
                <w:b/>
              </w:rPr>
              <w:t>Rata-Rata</w:t>
            </w:r>
            <w:r>
              <w:rPr>
                <w:b/>
                <w:spacing w:val="-8"/>
              </w:rPr>
              <w:t xml:space="preserve"> </w:t>
            </w:r>
            <w:r>
              <w:rPr>
                <w:b/>
                <w:spacing w:val="-2"/>
              </w:rPr>
              <w:t>Nilai</w:t>
            </w:r>
          </w:p>
        </w:tc>
        <w:tc>
          <w:tcPr>
            <w:tcW w:w="2364" w:type="dxa"/>
            <w:shd w:val="clear" w:color="auto" w:fill="92D050"/>
          </w:tcPr>
          <w:p w14:paraId="239DED8B" w14:textId="77777777" w:rsidR="001F323B" w:rsidRDefault="001F323B" w:rsidP="00A95D58">
            <w:pPr>
              <w:pStyle w:val="TableParagraph"/>
              <w:ind w:right="3"/>
              <w:rPr>
                <w:b/>
              </w:rPr>
            </w:pPr>
            <w:r>
              <w:rPr>
                <w:b/>
              </w:rPr>
              <w:t>Presentase</w:t>
            </w:r>
            <w:r>
              <w:rPr>
                <w:b/>
                <w:spacing w:val="-10"/>
              </w:rPr>
              <w:t xml:space="preserve"> </w:t>
            </w:r>
            <w:r>
              <w:rPr>
                <w:b/>
                <w:spacing w:val="-2"/>
              </w:rPr>
              <w:t>Ketuntasan</w:t>
            </w:r>
          </w:p>
        </w:tc>
      </w:tr>
      <w:tr w:rsidR="001F323B" w14:paraId="4740394B" w14:textId="77777777" w:rsidTr="00A95D58">
        <w:trPr>
          <w:trHeight w:val="261"/>
        </w:trPr>
        <w:tc>
          <w:tcPr>
            <w:tcW w:w="540" w:type="dxa"/>
          </w:tcPr>
          <w:p w14:paraId="57364A85" w14:textId="77777777" w:rsidR="001F323B" w:rsidRDefault="001F323B" w:rsidP="00A95D58">
            <w:pPr>
              <w:pStyle w:val="TableParagraph"/>
              <w:spacing w:line="241" w:lineRule="exact"/>
              <w:ind w:left="9"/>
            </w:pPr>
            <w:r>
              <w:rPr>
                <w:spacing w:val="-5"/>
              </w:rPr>
              <w:t>1.</w:t>
            </w:r>
          </w:p>
        </w:tc>
        <w:tc>
          <w:tcPr>
            <w:tcW w:w="1937" w:type="dxa"/>
          </w:tcPr>
          <w:p w14:paraId="58D5A25D" w14:textId="77777777" w:rsidR="001F323B" w:rsidRDefault="001F323B" w:rsidP="00A95D58">
            <w:pPr>
              <w:pStyle w:val="TableParagraph"/>
              <w:spacing w:line="241" w:lineRule="exact"/>
              <w:ind w:left="11"/>
            </w:pPr>
            <w:r>
              <w:t>Siklus</w:t>
            </w:r>
            <w:r>
              <w:rPr>
                <w:spacing w:val="-5"/>
              </w:rPr>
              <w:t xml:space="preserve"> </w:t>
            </w:r>
            <w:r>
              <w:rPr>
                <w:spacing w:val="-10"/>
              </w:rPr>
              <w:t>I</w:t>
            </w:r>
          </w:p>
        </w:tc>
        <w:tc>
          <w:tcPr>
            <w:tcW w:w="1874" w:type="dxa"/>
          </w:tcPr>
          <w:p w14:paraId="16C29FA8" w14:textId="77777777" w:rsidR="001F323B" w:rsidRDefault="001F323B" w:rsidP="00A95D58">
            <w:pPr>
              <w:pStyle w:val="TableParagraph"/>
              <w:spacing w:line="241" w:lineRule="exact"/>
              <w:ind w:left="12" w:right="1"/>
            </w:pPr>
            <w:r>
              <w:rPr>
                <w:spacing w:val="-2"/>
              </w:rPr>
              <w:t>57,61</w:t>
            </w:r>
          </w:p>
        </w:tc>
        <w:tc>
          <w:tcPr>
            <w:tcW w:w="2364" w:type="dxa"/>
          </w:tcPr>
          <w:p w14:paraId="4373A9A7" w14:textId="77777777" w:rsidR="001F323B" w:rsidRDefault="001F323B" w:rsidP="00A95D58">
            <w:pPr>
              <w:pStyle w:val="TableParagraph"/>
              <w:spacing w:line="241" w:lineRule="exact"/>
            </w:pPr>
            <w:r>
              <w:rPr>
                <w:spacing w:val="-2"/>
              </w:rPr>
              <w:t>42,85%</w:t>
            </w:r>
          </w:p>
        </w:tc>
      </w:tr>
      <w:tr w:rsidR="001F323B" w14:paraId="2E272C9C" w14:textId="77777777" w:rsidTr="00A95D58">
        <w:trPr>
          <w:trHeight w:val="253"/>
        </w:trPr>
        <w:tc>
          <w:tcPr>
            <w:tcW w:w="540" w:type="dxa"/>
          </w:tcPr>
          <w:p w14:paraId="05E2D2FB" w14:textId="77777777" w:rsidR="001F323B" w:rsidRDefault="001F323B" w:rsidP="00A95D58">
            <w:pPr>
              <w:pStyle w:val="TableParagraph"/>
              <w:ind w:left="9"/>
            </w:pPr>
            <w:r>
              <w:rPr>
                <w:spacing w:val="-5"/>
              </w:rPr>
              <w:t>2.</w:t>
            </w:r>
          </w:p>
        </w:tc>
        <w:tc>
          <w:tcPr>
            <w:tcW w:w="1937" w:type="dxa"/>
          </w:tcPr>
          <w:p w14:paraId="69C4ADC4" w14:textId="77777777" w:rsidR="001F323B" w:rsidRDefault="001F323B" w:rsidP="00A95D58">
            <w:pPr>
              <w:pStyle w:val="TableParagraph"/>
              <w:ind w:left="11"/>
            </w:pPr>
            <w:r>
              <w:t>Siklus</w:t>
            </w:r>
            <w:r>
              <w:rPr>
                <w:spacing w:val="-5"/>
              </w:rPr>
              <w:t xml:space="preserve"> II</w:t>
            </w:r>
          </w:p>
        </w:tc>
        <w:tc>
          <w:tcPr>
            <w:tcW w:w="1874" w:type="dxa"/>
          </w:tcPr>
          <w:p w14:paraId="394B1617" w14:textId="77777777" w:rsidR="001F323B" w:rsidRDefault="001F323B" w:rsidP="00A95D58">
            <w:pPr>
              <w:pStyle w:val="TableParagraph"/>
              <w:ind w:left="12" w:right="1"/>
            </w:pPr>
            <w:r>
              <w:rPr>
                <w:spacing w:val="-2"/>
              </w:rPr>
              <w:t>75,71</w:t>
            </w:r>
          </w:p>
        </w:tc>
        <w:tc>
          <w:tcPr>
            <w:tcW w:w="2364" w:type="dxa"/>
          </w:tcPr>
          <w:p w14:paraId="109B3AB0" w14:textId="77777777" w:rsidR="001F323B" w:rsidRDefault="001F323B" w:rsidP="00A95D58">
            <w:pPr>
              <w:pStyle w:val="TableParagraph"/>
            </w:pPr>
            <w:r>
              <w:rPr>
                <w:spacing w:val="-2"/>
              </w:rPr>
              <w:t>71,42%</w:t>
            </w:r>
          </w:p>
        </w:tc>
      </w:tr>
      <w:tr w:rsidR="001F323B" w14:paraId="55788728" w14:textId="77777777" w:rsidTr="00A95D58">
        <w:trPr>
          <w:trHeight w:val="277"/>
        </w:trPr>
        <w:tc>
          <w:tcPr>
            <w:tcW w:w="540" w:type="dxa"/>
          </w:tcPr>
          <w:p w14:paraId="2FE718C4" w14:textId="77777777" w:rsidR="001F323B" w:rsidRDefault="001F323B" w:rsidP="00A95D58">
            <w:pPr>
              <w:pStyle w:val="TableParagraph"/>
              <w:spacing w:line="247" w:lineRule="exact"/>
              <w:ind w:left="9"/>
            </w:pPr>
            <w:r>
              <w:rPr>
                <w:spacing w:val="-5"/>
              </w:rPr>
              <w:t>3.</w:t>
            </w:r>
          </w:p>
        </w:tc>
        <w:tc>
          <w:tcPr>
            <w:tcW w:w="1937" w:type="dxa"/>
          </w:tcPr>
          <w:p w14:paraId="4FADE49A" w14:textId="77777777" w:rsidR="001F323B" w:rsidRDefault="001F323B" w:rsidP="00A95D58">
            <w:pPr>
              <w:pStyle w:val="TableParagraph"/>
              <w:spacing w:line="247" w:lineRule="exact"/>
              <w:ind w:left="11" w:right="4"/>
            </w:pPr>
            <w:r>
              <w:t>Siklus</w:t>
            </w:r>
            <w:r>
              <w:rPr>
                <w:spacing w:val="-5"/>
              </w:rPr>
              <w:t xml:space="preserve"> III</w:t>
            </w:r>
          </w:p>
        </w:tc>
        <w:tc>
          <w:tcPr>
            <w:tcW w:w="1874" w:type="dxa"/>
          </w:tcPr>
          <w:p w14:paraId="5D27DA22" w14:textId="77777777" w:rsidR="001F323B" w:rsidRDefault="001F323B" w:rsidP="00A95D58">
            <w:pPr>
              <w:pStyle w:val="TableParagraph"/>
              <w:spacing w:line="247" w:lineRule="exact"/>
              <w:ind w:left="12" w:right="1"/>
            </w:pPr>
            <w:r>
              <w:rPr>
                <w:spacing w:val="-2"/>
              </w:rPr>
              <w:t>79,52</w:t>
            </w:r>
          </w:p>
        </w:tc>
        <w:tc>
          <w:tcPr>
            <w:tcW w:w="2364" w:type="dxa"/>
          </w:tcPr>
          <w:p w14:paraId="5CE843A9" w14:textId="77777777" w:rsidR="001F323B" w:rsidRDefault="001F323B" w:rsidP="00A95D58">
            <w:pPr>
              <w:pStyle w:val="TableParagraph"/>
              <w:spacing w:line="247" w:lineRule="exact"/>
            </w:pPr>
            <w:r>
              <w:rPr>
                <w:spacing w:val="-2"/>
              </w:rPr>
              <w:t>90,47%</w:t>
            </w:r>
          </w:p>
        </w:tc>
      </w:tr>
    </w:tbl>
    <w:p w14:paraId="4BFBD95E" w14:textId="77777777" w:rsidR="001F323B" w:rsidRDefault="001F323B">
      <w:pPr>
        <w:pStyle w:val="BodyText"/>
        <w:ind w:left="928" w:right="137" w:firstLine="772"/>
      </w:pPr>
    </w:p>
    <w:p w14:paraId="36180DD6" w14:textId="77777777" w:rsidR="004511C9" w:rsidRDefault="004E515E" w:rsidP="001F323B">
      <w:pPr>
        <w:pStyle w:val="BodyText"/>
        <w:ind w:left="928" w:right="137" w:firstLine="772"/>
      </w:pPr>
      <w:r>
        <w:t>Pada tabel di atas menunjukkan bahwa rata-rata</w:t>
      </w:r>
      <w:r>
        <w:rPr>
          <w:spacing w:val="-1"/>
        </w:rPr>
        <w:t xml:space="preserve"> </w:t>
      </w:r>
      <w:r>
        <w:t>hasil belajar kognitif peserta didik melalui model pembelajaran PBL serta bantuan media pembelajaran video youtube</w:t>
      </w:r>
      <w:r>
        <w:rPr>
          <w:spacing w:val="-2"/>
        </w:rPr>
        <w:t xml:space="preserve"> </w:t>
      </w:r>
      <w:r>
        <w:t>mengalami</w:t>
      </w:r>
      <w:r>
        <w:rPr>
          <w:spacing w:val="-1"/>
        </w:rPr>
        <w:t xml:space="preserve"> </w:t>
      </w:r>
      <w:r>
        <w:t>peningkatan</w:t>
      </w:r>
      <w:r>
        <w:rPr>
          <w:spacing w:val="-2"/>
        </w:rPr>
        <w:t xml:space="preserve"> </w:t>
      </w:r>
      <w:r>
        <w:t>yang</w:t>
      </w:r>
      <w:r>
        <w:rPr>
          <w:spacing w:val="-2"/>
        </w:rPr>
        <w:t xml:space="preserve"> </w:t>
      </w:r>
      <w:r>
        <w:t>sangat</w:t>
      </w:r>
      <w:r>
        <w:rPr>
          <w:spacing w:val="-1"/>
        </w:rPr>
        <w:t xml:space="preserve"> </w:t>
      </w:r>
      <w:r>
        <w:t>besar.</w:t>
      </w:r>
      <w:r>
        <w:rPr>
          <w:spacing w:val="-2"/>
        </w:rPr>
        <w:t xml:space="preserve"> </w:t>
      </w:r>
      <w:r>
        <w:t>Pada</w:t>
      </w:r>
      <w:r>
        <w:rPr>
          <w:spacing w:val="-2"/>
        </w:rPr>
        <w:t xml:space="preserve"> </w:t>
      </w:r>
      <w:r>
        <w:t>siklus</w:t>
      </w:r>
      <w:r>
        <w:rPr>
          <w:spacing w:val="-2"/>
        </w:rPr>
        <w:t xml:space="preserve"> </w:t>
      </w:r>
      <w:r>
        <w:t>I</w:t>
      </w:r>
      <w:r>
        <w:rPr>
          <w:spacing w:val="-2"/>
        </w:rPr>
        <w:t xml:space="preserve"> </w:t>
      </w:r>
      <w:r>
        <w:t>nilai</w:t>
      </w:r>
      <w:r>
        <w:rPr>
          <w:spacing w:val="-1"/>
        </w:rPr>
        <w:t xml:space="preserve"> </w:t>
      </w:r>
      <w:r>
        <w:t>rata-rata</w:t>
      </w:r>
      <w:r>
        <w:rPr>
          <w:spacing w:val="-2"/>
        </w:rPr>
        <w:t xml:space="preserve"> </w:t>
      </w:r>
      <w:r>
        <w:t>peseta didik 57,61 dengan presentase ketuntasan 42,85% kemudian mengalami peningkatan pada siklus II yaitu nilai rata-rata peserta didik 75,71 dan presentase ketuntasan 71,42%. Pada siklus III yaitu</w:t>
      </w:r>
      <w:r>
        <w:rPr>
          <w:spacing w:val="40"/>
        </w:rPr>
        <w:t xml:space="preserve"> </w:t>
      </w:r>
      <w:r>
        <w:t>nilai rata-rata peseta didik 79,52 dan presentase ketunta</w:t>
      </w:r>
      <w:r>
        <w:t>san 90,47%.</w:t>
      </w:r>
    </w:p>
    <w:p w14:paraId="53D7A2A2" w14:textId="77777777" w:rsidR="004511C9" w:rsidRDefault="004E515E">
      <w:pPr>
        <w:pStyle w:val="BodyText"/>
        <w:ind w:left="928" w:right="135" w:firstLine="772"/>
      </w:pPr>
      <w:r>
        <w:t>Berdasarkan data tersebut maka dapat disimpulkan bahwa pencapaian hasil belajar peserta didik sudah mencapai keberhasilan yaitu 90%</w:t>
      </w:r>
      <w:r>
        <w:rPr>
          <w:spacing w:val="40"/>
        </w:rPr>
        <w:t xml:space="preserve"> </w:t>
      </w:r>
      <w:r>
        <w:t>peserta didik</w:t>
      </w:r>
      <w:r>
        <w:rPr>
          <w:spacing w:val="40"/>
        </w:rPr>
        <w:t xml:space="preserve"> </w:t>
      </w:r>
      <w:r>
        <w:t>mengalami ketuntasan belajar sesuai dengan KKM yang telah ditentukan. Dari data yang telah didapat</w:t>
      </w:r>
      <w:r>
        <w:t>kan dapat dikatakan bahwa usaha yang dilakukan guru dengan melaksanakan tindakan kelas mengalami peningkatan hasil belajar yang</w:t>
      </w:r>
      <w:r>
        <w:rPr>
          <w:spacing w:val="-1"/>
        </w:rPr>
        <w:t xml:space="preserve"> </w:t>
      </w:r>
      <w:r>
        <w:t>sangat besar. penerapan model pembelajaran PBL serta bantuan media pembelajaran video</w:t>
      </w:r>
      <w:r>
        <w:rPr>
          <w:spacing w:val="40"/>
        </w:rPr>
        <w:t xml:space="preserve"> </w:t>
      </w:r>
      <w:r>
        <w:t xml:space="preserve">youtube, memberikan motivasi belajar yang </w:t>
      </w:r>
      <w:r>
        <w:t xml:space="preserve">besar terhadap peserta didik serta meningkatkan keaktifan peserta didik untuk mengikuti pembelajaran, selain itu dengan menggunakan model pembelajaran PBL serta bantuan media pembelajaran video </w:t>
      </w:r>
      <w:r>
        <w:rPr>
          <w:i/>
        </w:rPr>
        <w:t xml:space="preserve">youtube </w:t>
      </w:r>
      <w:r>
        <w:t>peserta didik memiliki pengalaman baru dalam belajar.</w:t>
      </w:r>
      <w:r>
        <w:rPr>
          <w:spacing w:val="80"/>
        </w:rPr>
        <w:t xml:space="preserve"> </w:t>
      </w:r>
      <w:r>
        <w:t>Model pembelajaran PBL merupakan model pembelajaran</w:t>
      </w:r>
      <w:r>
        <w:rPr>
          <w:spacing w:val="40"/>
        </w:rPr>
        <w:t xml:space="preserve"> </w:t>
      </w:r>
      <w:r>
        <w:t>yang berpusat kepada peserta didik, dimana peserta didik diharapkan dapat mengembangkan kemampuan berpikir, pemecahan masalah dan keterampilan intelektual. Dimana guru hanya sebagai fasilitator pembelajar</w:t>
      </w:r>
      <w:r>
        <w:t>an yaitu mediator kegiatan pembelajaran, membimbing, dan membantu peserta didik yang mengalami kesulitan, sehingga antara guru dan peserta didik</w:t>
      </w:r>
      <w:r>
        <w:rPr>
          <w:spacing w:val="-1"/>
        </w:rPr>
        <w:t xml:space="preserve"> </w:t>
      </w:r>
      <w:r>
        <w:t>menjadi lebih</w:t>
      </w:r>
      <w:r>
        <w:rPr>
          <w:spacing w:val="-1"/>
        </w:rPr>
        <w:t xml:space="preserve"> </w:t>
      </w:r>
      <w:r>
        <w:t>dekat dan mempermudah pelaksanaan pembelajaran. Oleh</w:t>
      </w:r>
      <w:r>
        <w:rPr>
          <w:spacing w:val="-1"/>
        </w:rPr>
        <w:t xml:space="preserve"> </w:t>
      </w:r>
      <w:r>
        <w:t xml:space="preserve">karena itu, dari data di atas dapat ditarik </w:t>
      </w:r>
      <w:r>
        <w:t>kesimpulan bahwa, penerapan model pembelajaran PBL serta bantuan media pembelajaran video youtube meningkatkan hasil belajar kognitif peserta didik kelas VB tema 1 Organ Gerak Hewan dan Manusia di SD Negeri 05 Palembang.</w:t>
      </w:r>
    </w:p>
    <w:p w14:paraId="1286FD2B" w14:textId="77777777" w:rsidR="004511C9" w:rsidRDefault="004511C9">
      <w:pPr>
        <w:pStyle w:val="BodyText"/>
        <w:spacing w:before="5"/>
        <w:jc w:val="left"/>
      </w:pPr>
    </w:p>
    <w:p w14:paraId="5FAB05B4" w14:textId="77777777" w:rsidR="004511C9" w:rsidRDefault="004E515E">
      <w:pPr>
        <w:pStyle w:val="Heading1"/>
        <w:numPr>
          <w:ilvl w:val="0"/>
          <w:numId w:val="1"/>
        </w:numPr>
        <w:tabs>
          <w:tab w:val="left" w:pos="926"/>
        </w:tabs>
        <w:ind w:left="926" w:hanging="358"/>
        <w:jc w:val="both"/>
      </w:pPr>
      <w:r>
        <w:rPr>
          <w:spacing w:val="-2"/>
        </w:rPr>
        <w:t>Kesimpulan</w:t>
      </w:r>
    </w:p>
    <w:p w14:paraId="3F06B53D" w14:textId="77777777" w:rsidR="004511C9" w:rsidRDefault="004E515E">
      <w:pPr>
        <w:pStyle w:val="BodyText"/>
        <w:ind w:left="928" w:right="137" w:firstLine="772"/>
      </w:pPr>
      <w:r>
        <w:t>Berdasarkan hasil penel</w:t>
      </w:r>
      <w:r>
        <w:t xml:space="preserve">itian tindakan kelas melalui model pembelajaran </w:t>
      </w:r>
      <w:r>
        <w:rPr>
          <w:i/>
        </w:rPr>
        <w:t xml:space="preserve">problem based learning </w:t>
      </w:r>
      <w:r>
        <w:t>(PBL)</w:t>
      </w:r>
      <w:r>
        <w:rPr>
          <w:spacing w:val="40"/>
        </w:rPr>
        <w:t xml:space="preserve"> </w:t>
      </w:r>
      <w:r>
        <w:t>dengan bantuan media pembelajaran video youtube, pada kelas VB Tema 1 Organ Gerak Hewan dan Manusia di SD Negeri 05</w:t>
      </w:r>
      <w:r>
        <w:rPr>
          <w:spacing w:val="40"/>
        </w:rPr>
        <w:t xml:space="preserve"> </w:t>
      </w:r>
      <w:r>
        <w:t>Palembang</w:t>
      </w:r>
      <w:r>
        <w:rPr>
          <w:spacing w:val="-4"/>
        </w:rPr>
        <w:t xml:space="preserve"> </w:t>
      </w:r>
      <w:r>
        <w:t>menunjukkan</w:t>
      </w:r>
      <w:r>
        <w:rPr>
          <w:spacing w:val="-4"/>
        </w:rPr>
        <w:t xml:space="preserve"> </w:t>
      </w:r>
      <w:r>
        <w:t>adanya</w:t>
      </w:r>
      <w:r>
        <w:rPr>
          <w:spacing w:val="-4"/>
        </w:rPr>
        <w:t xml:space="preserve"> </w:t>
      </w:r>
      <w:r>
        <w:t>peningkatan</w:t>
      </w:r>
      <w:r>
        <w:rPr>
          <w:spacing w:val="-4"/>
        </w:rPr>
        <w:t xml:space="preserve"> </w:t>
      </w:r>
      <w:r>
        <w:t>hasil</w:t>
      </w:r>
      <w:r>
        <w:rPr>
          <w:spacing w:val="-3"/>
        </w:rPr>
        <w:t xml:space="preserve"> </w:t>
      </w:r>
      <w:r>
        <w:t>belajar</w:t>
      </w:r>
      <w:r>
        <w:rPr>
          <w:spacing w:val="-4"/>
        </w:rPr>
        <w:t xml:space="preserve"> </w:t>
      </w:r>
      <w:r>
        <w:t>peserta</w:t>
      </w:r>
      <w:r>
        <w:rPr>
          <w:spacing w:val="-4"/>
        </w:rPr>
        <w:t xml:space="preserve"> </w:t>
      </w:r>
      <w:r>
        <w:t>didik.</w:t>
      </w:r>
      <w:r>
        <w:rPr>
          <w:spacing w:val="-4"/>
        </w:rPr>
        <w:t xml:space="preserve"> </w:t>
      </w:r>
      <w:r>
        <w:t>Hasil</w:t>
      </w:r>
      <w:r>
        <w:rPr>
          <w:spacing w:val="-3"/>
        </w:rPr>
        <w:t xml:space="preserve"> </w:t>
      </w:r>
      <w:r>
        <w:t>belajar peserta didik pada siklus I nilai rata-rata yaitu 57,61 dengan presentase ketuntasan 42,85% jumlah peserta didik tidak tuntas 12 peserta didik yang tuntas 9. Pada siklus</w:t>
      </w:r>
      <w:r>
        <w:rPr>
          <w:spacing w:val="40"/>
        </w:rPr>
        <w:t xml:space="preserve"> </w:t>
      </w:r>
      <w:r>
        <w:t>II nilai rata-rata peserta didik mengalami peningkatan yaitu</w:t>
      </w:r>
      <w:r>
        <w:rPr>
          <w:spacing w:val="40"/>
        </w:rPr>
        <w:t xml:space="preserve"> </w:t>
      </w:r>
      <w:r>
        <w:t>75,7</w:t>
      </w:r>
      <w:r>
        <w:t>1 dengan presentase ketuntasan</w:t>
      </w:r>
      <w:r>
        <w:rPr>
          <w:spacing w:val="1"/>
        </w:rPr>
        <w:t xml:space="preserve"> </w:t>
      </w:r>
      <w:r>
        <w:t>71,</w:t>
      </w:r>
      <w:r>
        <w:rPr>
          <w:spacing w:val="2"/>
        </w:rPr>
        <w:t xml:space="preserve"> </w:t>
      </w:r>
      <w:r>
        <w:t>42</w:t>
      </w:r>
      <w:r>
        <w:rPr>
          <w:spacing w:val="3"/>
        </w:rPr>
        <w:t xml:space="preserve"> </w:t>
      </w:r>
      <w:r>
        <w:t>%</w:t>
      </w:r>
      <w:r>
        <w:rPr>
          <w:spacing w:val="1"/>
        </w:rPr>
        <w:t xml:space="preserve"> </w:t>
      </w:r>
      <w:r>
        <w:t>jumlah</w:t>
      </w:r>
      <w:r>
        <w:rPr>
          <w:spacing w:val="3"/>
        </w:rPr>
        <w:t xml:space="preserve"> </w:t>
      </w:r>
      <w:r>
        <w:t>peserta</w:t>
      </w:r>
      <w:r>
        <w:rPr>
          <w:spacing w:val="4"/>
        </w:rPr>
        <w:t xml:space="preserve"> </w:t>
      </w:r>
      <w:r>
        <w:t>didik yang tidak</w:t>
      </w:r>
      <w:r>
        <w:rPr>
          <w:spacing w:val="1"/>
        </w:rPr>
        <w:t xml:space="preserve"> </w:t>
      </w:r>
      <w:r>
        <w:t>tuntas</w:t>
      </w:r>
      <w:r>
        <w:rPr>
          <w:spacing w:val="3"/>
        </w:rPr>
        <w:t xml:space="preserve"> </w:t>
      </w:r>
      <w:r>
        <w:t>6</w:t>
      </w:r>
      <w:r>
        <w:rPr>
          <w:spacing w:val="2"/>
        </w:rPr>
        <w:t xml:space="preserve"> </w:t>
      </w:r>
      <w:r>
        <w:t>dan</w:t>
      </w:r>
      <w:r>
        <w:rPr>
          <w:spacing w:val="3"/>
        </w:rPr>
        <w:t xml:space="preserve"> </w:t>
      </w:r>
      <w:r>
        <w:t>peserta</w:t>
      </w:r>
      <w:r>
        <w:rPr>
          <w:spacing w:val="3"/>
        </w:rPr>
        <w:t xml:space="preserve"> </w:t>
      </w:r>
      <w:r>
        <w:t>didik</w:t>
      </w:r>
      <w:r>
        <w:rPr>
          <w:spacing w:val="1"/>
        </w:rPr>
        <w:t xml:space="preserve"> </w:t>
      </w:r>
      <w:r>
        <w:rPr>
          <w:spacing w:val="-2"/>
        </w:rPr>
        <w:t>tuntas</w:t>
      </w:r>
    </w:p>
    <w:p w14:paraId="7F63BFBF" w14:textId="76EAE8AD" w:rsidR="004511C9" w:rsidRDefault="004E515E">
      <w:pPr>
        <w:pStyle w:val="BodyText"/>
        <w:ind w:left="928" w:right="136"/>
      </w:pPr>
      <w:r>
        <w:t xml:space="preserve">15. Pada siklus ke III hasil belajar peserta didik mengalami peningkatan yang besar dengan nilai rata-rata 79,52 dengan presentase ketuntasan 90,42%, </w:t>
      </w:r>
      <w:r>
        <w:t xml:space="preserve">yaitu dengan </w:t>
      </w:r>
      <w:r>
        <w:lastRenderedPageBreak/>
        <w:t>jumlah peserta didik yang tidak tuntas hanya 2 dan peserta didik yang tuntas 19.</w:t>
      </w:r>
      <w:r>
        <w:rPr>
          <w:spacing w:val="40"/>
        </w:rPr>
        <w:t xml:space="preserve"> </w:t>
      </w:r>
      <w:r>
        <w:t xml:space="preserve">Maka dapat diambil kesimpulan bahwa model model pembelajaran </w:t>
      </w:r>
      <w:r>
        <w:rPr>
          <w:i/>
        </w:rPr>
        <w:t xml:space="preserve">problem based learning </w:t>
      </w:r>
      <w:r>
        <w:t>(PBL)</w:t>
      </w:r>
      <w:r>
        <w:rPr>
          <w:spacing w:val="40"/>
        </w:rPr>
        <w:t xml:space="preserve"> </w:t>
      </w:r>
      <w:r>
        <w:t>dengan bantuan media pembelajaran video youtube, dapat meningkatkan hasil belajar peserta didik pada kelas VB Tema 1 Organ Gerak Hewan dan Mnusia (muatan terpadu IPA).</w:t>
      </w:r>
    </w:p>
    <w:p w14:paraId="2CED3713" w14:textId="2366A20E" w:rsidR="001F323B" w:rsidRDefault="001F323B">
      <w:pPr>
        <w:pStyle w:val="BodyText"/>
        <w:ind w:left="928" w:right="136"/>
      </w:pPr>
    </w:p>
    <w:p w14:paraId="3363B7DF" w14:textId="1391B61D" w:rsidR="001F323B" w:rsidRDefault="001F323B">
      <w:pPr>
        <w:pStyle w:val="BodyText"/>
        <w:ind w:left="928" w:right="136"/>
      </w:pPr>
    </w:p>
    <w:p w14:paraId="580430AE" w14:textId="33CC5B41" w:rsidR="001F323B" w:rsidRDefault="001F323B">
      <w:pPr>
        <w:pStyle w:val="BodyText"/>
        <w:ind w:left="928" w:right="136"/>
      </w:pPr>
    </w:p>
    <w:p w14:paraId="41D59080" w14:textId="391547B5" w:rsidR="001F323B" w:rsidRDefault="001F323B">
      <w:pPr>
        <w:pStyle w:val="BodyText"/>
        <w:ind w:left="928" w:right="136"/>
      </w:pPr>
    </w:p>
    <w:p w14:paraId="006CAFFE" w14:textId="64A85074" w:rsidR="001F323B" w:rsidRDefault="001F323B">
      <w:pPr>
        <w:pStyle w:val="BodyText"/>
        <w:ind w:left="928" w:right="136"/>
      </w:pPr>
    </w:p>
    <w:p w14:paraId="2823604A" w14:textId="7031B645" w:rsidR="001F323B" w:rsidRDefault="001F323B">
      <w:pPr>
        <w:pStyle w:val="BodyText"/>
        <w:ind w:left="928" w:right="136"/>
      </w:pPr>
    </w:p>
    <w:p w14:paraId="3E2A6888" w14:textId="7BF8FFCC" w:rsidR="001F323B" w:rsidRDefault="001F323B">
      <w:pPr>
        <w:pStyle w:val="BodyText"/>
        <w:ind w:left="928" w:right="136"/>
      </w:pPr>
    </w:p>
    <w:p w14:paraId="1A7A1F83" w14:textId="5A17955E" w:rsidR="001F323B" w:rsidRDefault="001F323B">
      <w:pPr>
        <w:pStyle w:val="BodyText"/>
        <w:ind w:left="928" w:right="136"/>
      </w:pPr>
    </w:p>
    <w:p w14:paraId="55CA1A81" w14:textId="45679B28" w:rsidR="001F323B" w:rsidRDefault="001F323B">
      <w:pPr>
        <w:pStyle w:val="BodyText"/>
        <w:ind w:left="928" w:right="136"/>
      </w:pPr>
    </w:p>
    <w:p w14:paraId="32B834A2" w14:textId="5FC8024B" w:rsidR="001F323B" w:rsidRDefault="001F323B">
      <w:pPr>
        <w:pStyle w:val="BodyText"/>
        <w:ind w:left="928" w:right="136"/>
      </w:pPr>
    </w:p>
    <w:p w14:paraId="170CD01D" w14:textId="6198AC58" w:rsidR="001F323B" w:rsidRDefault="001F323B">
      <w:pPr>
        <w:pStyle w:val="BodyText"/>
        <w:ind w:left="928" w:right="136"/>
      </w:pPr>
    </w:p>
    <w:p w14:paraId="39189492" w14:textId="7F086E64" w:rsidR="001F323B" w:rsidRDefault="001F323B">
      <w:pPr>
        <w:pStyle w:val="BodyText"/>
        <w:ind w:left="928" w:right="136"/>
      </w:pPr>
    </w:p>
    <w:p w14:paraId="017FEBDE" w14:textId="238848BD" w:rsidR="001F323B" w:rsidRDefault="001F323B">
      <w:pPr>
        <w:pStyle w:val="BodyText"/>
        <w:ind w:left="928" w:right="136"/>
      </w:pPr>
    </w:p>
    <w:p w14:paraId="3E5B5121" w14:textId="5044357E" w:rsidR="001F323B" w:rsidRDefault="001F323B">
      <w:pPr>
        <w:pStyle w:val="BodyText"/>
        <w:ind w:left="928" w:right="136"/>
      </w:pPr>
      <w:bookmarkStart w:id="0" w:name="_GoBack"/>
      <w:bookmarkEnd w:id="0"/>
    </w:p>
    <w:p w14:paraId="63C5047A" w14:textId="1849B721" w:rsidR="001F323B" w:rsidRDefault="001F323B">
      <w:pPr>
        <w:pStyle w:val="BodyText"/>
        <w:ind w:left="928" w:right="136"/>
      </w:pPr>
    </w:p>
    <w:p w14:paraId="5F033BA9" w14:textId="1A14B7F6" w:rsidR="001F323B" w:rsidRDefault="001F323B">
      <w:pPr>
        <w:pStyle w:val="BodyText"/>
        <w:ind w:left="928" w:right="136"/>
      </w:pPr>
    </w:p>
    <w:p w14:paraId="27E20B9F" w14:textId="25E48F88" w:rsidR="001F323B" w:rsidRDefault="001F323B">
      <w:pPr>
        <w:pStyle w:val="BodyText"/>
        <w:ind w:left="928" w:right="136"/>
      </w:pPr>
    </w:p>
    <w:p w14:paraId="4C6313CC" w14:textId="0FFB4637" w:rsidR="001F323B" w:rsidRDefault="001F323B">
      <w:pPr>
        <w:pStyle w:val="BodyText"/>
        <w:ind w:left="928" w:right="136"/>
      </w:pPr>
    </w:p>
    <w:p w14:paraId="35C15BEF" w14:textId="55F0C341" w:rsidR="001F323B" w:rsidRDefault="001F323B">
      <w:pPr>
        <w:pStyle w:val="BodyText"/>
        <w:ind w:left="928" w:right="136"/>
      </w:pPr>
    </w:p>
    <w:p w14:paraId="107F6FE1" w14:textId="03F3C75C" w:rsidR="001F323B" w:rsidRDefault="001F323B">
      <w:pPr>
        <w:pStyle w:val="BodyText"/>
        <w:ind w:left="928" w:right="136"/>
      </w:pPr>
    </w:p>
    <w:p w14:paraId="3A33C5E0" w14:textId="6F3AF7B7" w:rsidR="001F323B" w:rsidRDefault="001F323B">
      <w:pPr>
        <w:pStyle w:val="BodyText"/>
        <w:ind w:left="928" w:right="136"/>
      </w:pPr>
    </w:p>
    <w:p w14:paraId="443E2369" w14:textId="1EE15DC5" w:rsidR="001F323B" w:rsidRDefault="001F323B">
      <w:pPr>
        <w:pStyle w:val="BodyText"/>
        <w:ind w:left="928" w:right="136"/>
      </w:pPr>
    </w:p>
    <w:p w14:paraId="46D71440" w14:textId="4430B23E" w:rsidR="001F323B" w:rsidRDefault="001F323B">
      <w:pPr>
        <w:pStyle w:val="BodyText"/>
        <w:ind w:left="928" w:right="136"/>
      </w:pPr>
    </w:p>
    <w:p w14:paraId="1B32C9F2" w14:textId="0679FF17" w:rsidR="001F323B" w:rsidRDefault="001F323B">
      <w:pPr>
        <w:pStyle w:val="BodyText"/>
        <w:ind w:left="928" w:right="136"/>
      </w:pPr>
    </w:p>
    <w:p w14:paraId="113BD559" w14:textId="3F746F74" w:rsidR="001F323B" w:rsidRDefault="001F323B">
      <w:pPr>
        <w:pStyle w:val="BodyText"/>
        <w:ind w:left="928" w:right="136"/>
      </w:pPr>
    </w:p>
    <w:p w14:paraId="70E490DA" w14:textId="0B95E1A0" w:rsidR="001F323B" w:rsidRDefault="001F323B">
      <w:pPr>
        <w:pStyle w:val="BodyText"/>
        <w:ind w:left="928" w:right="136"/>
      </w:pPr>
    </w:p>
    <w:p w14:paraId="0FFD764B" w14:textId="09AFD372" w:rsidR="001F323B" w:rsidRDefault="001F323B">
      <w:pPr>
        <w:pStyle w:val="BodyText"/>
        <w:ind w:left="928" w:right="136"/>
      </w:pPr>
    </w:p>
    <w:p w14:paraId="394F78BB" w14:textId="38D7803E" w:rsidR="001F323B" w:rsidRDefault="001F323B">
      <w:pPr>
        <w:pStyle w:val="BodyText"/>
        <w:ind w:left="928" w:right="136"/>
      </w:pPr>
    </w:p>
    <w:p w14:paraId="3E5F89FD" w14:textId="723D82FA" w:rsidR="001F323B" w:rsidRDefault="001F323B">
      <w:pPr>
        <w:pStyle w:val="BodyText"/>
        <w:ind w:left="928" w:right="136"/>
      </w:pPr>
    </w:p>
    <w:p w14:paraId="3CD6A961" w14:textId="122CD21F" w:rsidR="001F323B" w:rsidRDefault="001F323B">
      <w:pPr>
        <w:pStyle w:val="BodyText"/>
        <w:ind w:left="928" w:right="136"/>
      </w:pPr>
    </w:p>
    <w:p w14:paraId="5C85A79B" w14:textId="0E7BD5EE" w:rsidR="001F323B" w:rsidRDefault="001F323B">
      <w:pPr>
        <w:pStyle w:val="BodyText"/>
        <w:ind w:left="928" w:right="136"/>
      </w:pPr>
    </w:p>
    <w:p w14:paraId="3FCABF29" w14:textId="60146E78" w:rsidR="001F323B" w:rsidRDefault="001F323B">
      <w:pPr>
        <w:pStyle w:val="BodyText"/>
        <w:ind w:left="928" w:right="136"/>
      </w:pPr>
    </w:p>
    <w:p w14:paraId="0ADEE4FD" w14:textId="240366E6" w:rsidR="001F323B" w:rsidRDefault="001F323B">
      <w:pPr>
        <w:pStyle w:val="BodyText"/>
        <w:ind w:left="928" w:right="136"/>
      </w:pPr>
    </w:p>
    <w:p w14:paraId="318F46BE" w14:textId="6099C1E9" w:rsidR="001F323B" w:rsidRDefault="001F323B">
      <w:pPr>
        <w:pStyle w:val="BodyText"/>
        <w:ind w:left="928" w:right="136"/>
      </w:pPr>
    </w:p>
    <w:p w14:paraId="05B0EE26" w14:textId="6FACEDDC" w:rsidR="001F323B" w:rsidRDefault="001F323B">
      <w:pPr>
        <w:pStyle w:val="BodyText"/>
        <w:ind w:left="928" w:right="136"/>
      </w:pPr>
    </w:p>
    <w:p w14:paraId="582E0AC1" w14:textId="795F7570" w:rsidR="001F323B" w:rsidRDefault="001F323B">
      <w:pPr>
        <w:pStyle w:val="BodyText"/>
        <w:ind w:left="928" w:right="136"/>
      </w:pPr>
    </w:p>
    <w:p w14:paraId="5E293608" w14:textId="6E0AC3EB" w:rsidR="001F323B" w:rsidRDefault="001F323B">
      <w:pPr>
        <w:pStyle w:val="BodyText"/>
        <w:ind w:left="928" w:right="136"/>
      </w:pPr>
    </w:p>
    <w:p w14:paraId="2E0B079B" w14:textId="782F9B40" w:rsidR="001F323B" w:rsidRDefault="001F323B">
      <w:pPr>
        <w:pStyle w:val="BodyText"/>
        <w:ind w:left="928" w:right="136"/>
      </w:pPr>
    </w:p>
    <w:p w14:paraId="5563CD33" w14:textId="70C40D8B" w:rsidR="001F323B" w:rsidRDefault="001F323B">
      <w:pPr>
        <w:pStyle w:val="BodyText"/>
        <w:ind w:left="928" w:right="136"/>
      </w:pPr>
    </w:p>
    <w:p w14:paraId="2C487C8B" w14:textId="73DE9B76" w:rsidR="001F323B" w:rsidRDefault="001F323B">
      <w:pPr>
        <w:pStyle w:val="BodyText"/>
        <w:ind w:left="928" w:right="136"/>
      </w:pPr>
    </w:p>
    <w:p w14:paraId="3DFEFC32" w14:textId="7A1DED97" w:rsidR="001F323B" w:rsidRDefault="001F323B">
      <w:pPr>
        <w:pStyle w:val="BodyText"/>
        <w:ind w:left="928" w:right="136"/>
      </w:pPr>
    </w:p>
    <w:p w14:paraId="6930BB7B" w14:textId="0D9540D1" w:rsidR="001F323B" w:rsidRDefault="001F323B">
      <w:pPr>
        <w:pStyle w:val="BodyText"/>
        <w:ind w:left="928" w:right="136"/>
      </w:pPr>
    </w:p>
    <w:p w14:paraId="31E45151" w14:textId="1F105D88" w:rsidR="001F323B" w:rsidRDefault="001F323B">
      <w:pPr>
        <w:pStyle w:val="BodyText"/>
        <w:ind w:left="928" w:right="136"/>
      </w:pPr>
    </w:p>
    <w:p w14:paraId="51E0DA5C" w14:textId="77777777" w:rsidR="001F323B" w:rsidRDefault="001F323B">
      <w:pPr>
        <w:pStyle w:val="BodyText"/>
        <w:ind w:left="928" w:right="136"/>
      </w:pPr>
    </w:p>
    <w:p w14:paraId="4EE8A6C8" w14:textId="77777777" w:rsidR="004511C9" w:rsidRDefault="004E515E">
      <w:pPr>
        <w:pStyle w:val="Heading1"/>
        <w:spacing w:before="62" w:line="240" w:lineRule="auto"/>
        <w:ind w:left="426" w:firstLine="0"/>
        <w:jc w:val="center"/>
      </w:pPr>
      <w:r>
        <w:t>Daftar</w:t>
      </w:r>
      <w:r>
        <w:rPr>
          <w:spacing w:val="-4"/>
        </w:rPr>
        <w:t xml:space="preserve"> </w:t>
      </w:r>
      <w:r>
        <w:rPr>
          <w:spacing w:val="-2"/>
        </w:rPr>
        <w:t>Pustaka</w:t>
      </w:r>
    </w:p>
    <w:p w14:paraId="4E5318A1" w14:textId="77777777" w:rsidR="004511C9" w:rsidRDefault="004E515E">
      <w:pPr>
        <w:spacing w:before="249"/>
        <w:ind w:left="1288" w:right="138" w:hanging="720"/>
        <w:jc w:val="both"/>
      </w:pPr>
      <w:r>
        <w:t>Afandi, M. (2014). Pentingnya Pendidikan Tindakan Kelas Bagi Guru</w:t>
      </w:r>
      <w:r>
        <w:rPr>
          <w:spacing w:val="40"/>
        </w:rPr>
        <w:t xml:space="preserve"> </w:t>
      </w:r>
      <w:r>
        <w:t>Dalam Pembelajaran</w:t>
      </w:r>
      <w:r>
        <w:rPr>
          <w:spacing w:val="80"/>
        </w:rPr>
        <w:t xml:space="preserve"> </w:t>
      </w:r>
      <w:r>
        <w:t>di</w:t>
      </w:r>
      <w:r>
        <w:rPr>
          <w:spacing w:val="80"/>
        </w:rPr>
        <w:t xml:space="preserve"> </w:t>
      </w:r>
      <w:r>
        <w:t>Sekolah</w:t>
      </w:r>
      <w:r>
        <w:rPr>
          <w:spacing w:val="80"/>
        </w:rPr>
        <w:t xml:space="preserve"> </w:t>
      </w:r>
      <w:r>
        <w:t>Dasar.</w:t>
      </w:r>
      <w:r>
        <w:rPr>
          <w:spacing w:val="80"/>
        </w:rPr>
        <w:t xml:space="preserve"> </w:t>
      </w:r>
      <w:r>
        <w:rPr>
          <w:i/>
        </w:rPr>
        <w:t>Jurnal</w:t>
      </w:r>
      <w:r>
        <w:rPr>
          <w:i/>
          <w:spacing w:val="80"/>
        </w:rPr>
        <w:t xml:space="preserve"> </w:t>
      </w:r>
      <w:r>
        <w:rPr>
          <w:i/>
        </w:rPr>
        <w:t>Ilmiah</w:t>
      </w:r>
      <w:r>
        <w:rPr>
          <w:i/>
          <w:spacing w:val="80"/>
        </w:rPr>
        <w:t xml:space="preserve"> </w:t>
      </w:r>
      <w:r>
        <w:rPr>
          <w:i/>
        </w:rPr>
        <w:t>Pendidikan</w:t>
      </w:r>
      <w:r>
        <w:rPr>
          <w:i/>
          <w:spacing w:val="80"/>
        </w:rPr>
        <w:t xml:space="preserve"> </w:t>
      </w:r>
      <w:r>
        <w:rPr>
          <w:i/>
        </w:rPr>
        <w:t>Dasar UNISSULA,</w:t>
      </w:r>
      <w:r>
        <w:rPr>
          <w:i/>
          <w:spacing w:val="80"/>
        </w:rPr>
        <w:t xml:space="preserve">  </w:t>
      </w:r>
      <w:r>
        <w:rPr>
          <w:i/>
        </w:rPr>
        <w:t>1</w:t>
      </w:r>
      <w:r>
        <w:t xml:space="preserve">(1), 1-19. </w:t>
      </w:r>
      <w:hyperlink r:id="rId11">
        <w:r>
          <w:rPr>
            <w:color w:val="0000FF"/>
            <w:u w:val="single" w:color="0000FF"/>
          </w:rPr>
          <w:t>https://doi.org/10.30659/pendas.1.1.1-1</w:t>
        </w:r>
        <w:r>
          <w:rPr>
            <w:color w:val="0000FF"/>
            <w:u w:val="single" w:color="0000FF"/>
          </w:rPr>
          <w:t>9</w:t>
        </w:r>
      </w:hyperlink>
    </w:p>
    <w:p w14:paraId="64E4A763" w14:textId="77777777" w:rsidR="004511C9" w:rsidRDefault="004E515E">
      <w:pPr>
        <w:tabs>
          <w:tab w:val="left" w:pos="2728"/>
          <w:tab w:val="left" w:pos="3448"/>
          <w:tab w:val="left" w:pos="7049"/>
          <w:tab w:val="left" w:pos="7160"/>
          <w:tab w:val="left" w:pos="7769"/>
        </w:tabs>
        <w:spacing w:before="251"/>
        <w:ind w:left="1288" w:right="434" w:hanging="720"/>
      </w:pPr>
      <w:r>
        <w:t xml:space="preserve">Aprilyanto, B. (2017). </w:t>
      </w:r>
      <w:r>
        <w:rPr>
          <w:i/>
        </w:rPr>
        <w:t>Penerapan Model Pembelajaran Problem Bqased Learning Application Of Problem Based Learning Model Based On</w:t>
      </w:r>
      <w:r>
        <w:rPr>
          <w:i/>
        </w:rPr>
        <w:tab/>
      </w:r>
      <w:r>
        <w:rPr>
          <w:i/>
          <w:spacing w:val="-2"/>
        </w:rPr>
        <w:t>Student’S Learning</w:t>
      </w:r>
      <w:r>
        <w:rPr>
          <w:i/>
        </w:rPr>
        <w:tab/>
        <w:t>Activities Mandiri Pendahuluan</w:t>
      </w:r>
      <w:r>
        <w:rPr>
          <w:i/>
          <w:spacing w:val="40"/>
        </w:rPr>
        <w:t xml:space="preserve"> </w:t>
      </w:r>
      <w:r>
        <w:rPr>
          <w:i/>
        </w:rPr>
        <w:t>Matematika</w:t>
      </w:r>
      <w:r>
        <w:rPr>
          <w:i/>
        </w:rPr>
        <w:tab/>
      </w:r>
      <w:r>
        <w:rPr>
          <w:i/>
        </w:rPr>
        <w:tab/>
      </w:r>
      <w:r>
        <w:rPr>
          <w:i/>
          <w:spacing w:val="-2"/>
        </w:rPr>
        <w:t xml:space="preserve">Memegang </w:t>
      </w:r>
      <w:r>
        <w:rPr>
          <w:i/>
        </w:rPr>
        <w:t>Peranan</w:t>
      </w:r>
      <w:r>
        <w:rPr>
          <w:i/>
          <w:spacing w:val="40"/>
        </w:rPr>
        <w:t xml:space="preserve"> </w:t>
      </w:r>
      <w:r>
        <w:rPr>
          <w:i/>
        </w:rPr>
        <w:t>Penting</w:t>
      </w:r>
      <w:r>
        <w:rPr>
          <w:i/>
        </w:rPr>
        <w:tab/>
        <w:t>dalam</w:t>
      </w:r>
      <w:r>
        <w:rPr>
          <w:i/>
          <w:spacing w:val="80"/>
        </w:rPr>
        <w:t xml:space="preserve"> </w:t>
      </w:r>
      <w:r>
        <w:rPr>
          <w:i/>
        </w:rPr>
        <w:t>disiplin Ilmu dan Memajukan Daya</w:t>
      </w:r>
      <w:r>
        <w:rPr>
          <w:i/>
        </w:rPr>
        <w:tab/>
      </w:r>
      <w:r>
        <w:rPr>
          <w:i/>
          <w:spacing w:val="-2"/>
        </w:rPr>
        <w:t xml:space="preserve">Pikir </w:t>
      </w:r>
      <w:r>
        <w:rPr>
          <w:i/>
        </w:rPr>
        <w:t>Manu. 1</w:t>
      </w:r>
      <w:r>
        <w:t xml:space="preserve">(2),139-147. </w:t>
      </w:r>
      <w:hyperlink r:id="rId12">
        <w:r>
          <w:rPr>
            <w:color w:val="0000FF"/>
            <w:u w:val="single" w:color="0000FF"/>
          </w:rPr>
          <w:t>https://doi.org/10.32585/jkp.v1i2.25</w:t>
        </w:r>
        <w:r>
          <w:t>.</w:t>
        </w:r>
      </w:hyperlink>
    </w:p>
    <w:p w14:paraId="32F66512" w14:textId="77777777" w:rsidR="004511C9" w:rsidRDefault="004511C9">
      <w:pPr>
        <w:pStyle w:val="BodyText"/>
        <w:spacing w:before="1"/>
        <w:jc w:val="left"/>
      </w:pPr>
    </w:p>
    <w:p w14:paraId="319030CB" w14:textId="77777777" w:rsidR="004511C9" w:rsidRDefault="004E515E">
      <w:pPr>
        <w:pStyle w:val="BodyText"/>
        <w:tabs>
          <w:tab w:val="left" w:pos="7049"/>
          <w:tab w:val="left" w:pos="7933"/>
        </w:tabs>
        <w:ind w:left="1288" w:right="137" w:hanging="720"/>
        <w:jc w:val="left"/>
      </w:pPr>
      <w:r>
        <w:t>Dapiha, D.D. (2019). “Penerapan Metode Demonstrasidalam Pembelajaran IPA</w:t>
      </w:r>
      <w:r>
        <w:rPr>
          <w:spacing w:val="80"/>
        </w:rPr>
        <w:t xml:space="preserve"> </w:t>
      </w:r>
      <w:r>
        <w:t>untuk Meningkatkan</w:t>
      </w:r>
      <w:r>
        <w:rPr>
          <w:spacing w:val="40"/>
        </w:rPr>
        <w:t xml:space="preserve"> </w:t>
      </w:r>
      <w:r>
        <w:t>Hasil Belajar di Kelas IV SD Negeri 11 UJa</w:t>
      </w:r>
      <w:r>
        <w:t>n</w:t>
      </w:r>
      <w:r>
        <w:tab/>
      </w:r>
      <w:r>
        <w:rPr>
          <w:spacing w:val="-2"/>
        </w:rPr>
        <w:t>Emas.”</w:t>
      </w:r>
      <w:r>
        <w:tab/>
      </w:r>
      <w:r>
        <w:rPr>
          <w:i/>
          <w:spacing w:val="-2"/>
        </w:rPr>
        <w:t xml:space="preserve">Jurnal </w:t>
      </w:r>
      <w:r>
        <w:rPr>
          <w:i/>
        </w:rPr>
        <w:t>PGSD, 12</w:t>
      </w:r>
      <w:r>
        <w:t>(1), 22-27.</w:t>
      </w:r>
    </w:p>
    <w:p w14:paraId="03AC99A4" w14:textId="77777777" w:rsidR="004511C9" w:rsidRDefault="004E515E">
      <w:pPr>
        <w:pStyle w:val="BodyText"/>
        <w:ind w:left="1288"/>
        <w:jc w:val="left"/>
      </w:pPr>
      <w:hyperlink r:id="rId13">
        <w:r>
          <w:rPr>
            <w:color w:val="0000FF"/>
            <w:spacing w:val="-2"/>
            <w:u w:val="single" w:color="0000FF"/>
          </w:rPr>
          <w:t>https://doi.org/1033369/pgsd.12.1.22-</w:t>
        </w:r>
        <w:r>
          <w:rPr>
            <w:color w:val="0000FF"/>
            <w:spacing w:val="-5"/>
            <w:u w:val="single" w:color="0000FF"/>
          </w:rPr>
          <w:t>27</w:t>
        </w:r>
        <w:r>
          <w:rPr>
            <w:spacing w:val="-5"/>
          </w:rPr>
          <w:t>.</w:t>
        </w:r>
      </w:hyperlink>
    </w:p>
    <w:p w14:paraId="0F8EDD68" w14:textId="77777777" w:rsidR="004511C9" w:rsidRDefault="004511C9">
      <w:pPr>
        <w:pStyle w:val="BodyText"/>
        <w:spacing w:before="1"/>
        <w:jc w:val="left"/>
      </w:pPr>
    </w:p>
    <w:p w14:paraId="76D0946D" w14:textId="77777777" w:rsidR="004511C9" w:rsidRDefault="004E515E">
      <w:pPr>
        <w:pStyle w:val="BodyText"/>
        <w:tabs>
          <w:tab w:val="left" w:pos="3119"/>
          <w:tab w:val="left" w:pos="4375"/>
          <w:tab w:val="left" w:pos="5542"/>
          <w:tab w:val="left" w:pos="7084"/>
          <w:tab w:val="left" w:pos="7933"/>
        </w:tabs>
        <w:ind w:left="1288" w:right="137" w:hanging="720"/>
        <w:jc w:val="left"/>
      </w:pPr>
      <w:r>
        <w:t>Dini</w:t>
      </w:r>
      <w:r>
        <w:rPr>
          <w:spacing w:val="78"/>
        </w:rPr>
        <w:t xml:space="preserve"> </w:t>
      </w:r>
      <w:r>
        <w:t>Siswani,</w:t>
      </w:r>
      <w:r>
        <w:rPr>
          <w:spacing w:val="74"/>
        </w:rPr>
        <w:t xml:space="preserve"> </w:t>
      </w:r>
      <w:r>
        <w:t>M.</w:t>
      </w:r>
      <w:r>
        <w:rPr>
          <w:spacing w:val="77"/>
        </w:rPr>
        <w:t xml:space="preserve"> </w:t>
      </w:r>
      <w:r>
        <w:t>&amp;</w:t>
      </w:r>
      <w:r>
        <w:rPr>
          <w:spacing w:val="75"/>
        </w:rPr>
        <w:t xml:space="preserve"> </w:t>
      </w:r>
      <w:r>
        <w:t>Suwarno.</w:t>
      </w:r>
      <w:r>
        <w:rPr>
          <w:spacing w:val="77"/>
        </w:rPr>
        <w:t xml:space="preserve"> </w:t>
      </w:r>
      <w:r>
        <w:t>(2016).</w:t>
      </w:r>
      <w:r>
        <w:rPr>
          <w:spacing w:val="77"/>
        </w:rPr>
        <w:t xml:space="preserve"> </w:t>
      </w:r>
      <w:r>
        <w:t>PTK</w:t>
      </w:r>
      <w:r>
        <w:rPr>
          <w:spacing w:val="77"/>
        </w:rPr>
        <w:t xml:space="preserve"> </w:t>
      </w:r>
      <w:r>
        <w:t>(</w:t>
      </w:r>
      <w:r>
        <w:rPr>
          <w:spacing w:val="77"/>
        </w:rPr>
        <w:t xml:space="preserve"> </w:t>
      </w:r>
      <w:r>
        <w:t>Penelitian</w:t>
      </w:r>
      <w:r>
        <w:rPr>
          <w:spacing w:val="75"/>
        </w:rPr>
        <w:t xml:space="preserve"> </w:t>
      </w:r>
      <w:r>
        <w:t>Tindakan</w:t>
      </w:r>
      <w:r>
        <w:rPr>
          <w:spacing w:val="80"/>
        </w:rPr>
        <w:t xml:space="preserve"> </w:t>
      </w:r>
      <w:r>
        <w:t>Kelas)</w:t>
      </w:r>
      <w:r>
        <w:rPr>
          <w:spacing w:val="75"/>
        </w:rPr>
        <w:t xml:space="preserve"> </w:t>
      </w:r>
      <w:r>
        <w:t>dengan Pembelajaran</w:t>
      </w:r>
      <w:r>
        <w:rPr>
          <w:spacing w:val="40"/>
        </w:rPr>
        <w:t xml:space="preserve"> </w:t>
      </w:r>
      <w:r>
        <w:t>Berbasis</w:t>
      </w:r>
      <w:r>
        <w:rPr>
          <w:spacing w:val="40"/>
        </w:rPr>
        <w:t xml:space="preserve"> </w:t>
      </w:r>
      <w:r>
        <w:t>Kearifan</w:t>
      </w:r>
      <w:r>
        <w:rPr>
          <w:spacing w:val="40"/>
        </w:rPr>
        <w:t xml:space="preserve"> </w:t>
      </w:r>
      <w:r>
        <w:t>Lokal</w:t>
      </w:r>
      <w:r>
        <w:rPr>
          <w:spacing w:val="40"/>
        </w:rPr>
        <w:t xml:space="preserve"> </w:t>
      </w:r>
      <w:r>
        <w:t>dan</w:t>
      </w:r>
      <w:r>
        <w:rPr>
          <w:spacing w:val="40"/>
        </w:rPr>
        <w:t xml:space="preserve"> </w:t>
      </w:r>
      <w:r>
        <w:t>Penulisan</w:t>
      </w:r>
      <w:r>
        <w:rPr>
          <w:spacing w:val="40"/>
        </w:rPr>
        <w:t xml:space="preserve"> </w:t>
      </w:r>
      <w:r>
        <w:t>Artikel</w:t>
      </w:r>
      <w:r>
        <w:rPr>
          <w:spacing w:val="40"/>
        </w:rPr>
        <w:t xml:space="preserve"> </w:t>
      </w:r>
      <w:r>
        <w:t>Ilmiah</w:t>
      </w:r>
      <w:r>
        <w:rPr>
          <w:spacing w:val="40"/>
        </w:rPr>
        <w:t xml:space="preserve"> </w:t>
      </w:r>
      <w:r>
        <w:t>di</w:t>
      </w:r>
      <w:r>
        <w:rPr>
          <w:spacing w:val="40"/>
        </w:rPr>
        <w:t xml:space="preserve"> </w:t>
      </w:r>
      <w:r>
        <w:t>SD</w:t>
      </w:r>
      <w:r>
        <w:rPr>
          <w:spacing w:val="80"/>
        </w:rPr>
        <w:t xml:space="preserve"> </w:t>
      </w:r>
      <w:r>
        <w:t>Negeri</w:t>
      </w:r>
      <w:r>
        <w:rPr>
          <w:spacing w:val="40"/>
        </w:rPr>
        <w:t xml:space="preserve"> </w:t>
      </w:r>
      <w:r>
        <w:t>Kalisube,</w:t>
      </w:r>
      <w:r>
        <w:tab/>
      </w:r>
      <w:r>
        <w:rPr>
          <w:spacing w:val="-2"/>
        </w:rPr>
        <w:t>Banyumas.</w:t>
      </w:r>
      <w:r>
        <w:tab/>
      </w:r>
      <w:r>
        <w:rPr>
          <w:i/>
          <w:spacing w:val="-2"/>
        </w:rPr>
        <w:t>Khazanah</w:t>
      </w:r>
      <w:r>
        <w:rPr>
          <w:i/>
        </w:rPr>
        <w:tab/>
      </w:r>
      <w:r>
        <w:rPr>
          <w:i/>
          <w:spacing w:val="-2"/>
        </w:rPr>
        <w:t>Pendidikan</w:t>
      </w:r>
      <w:r>
        <w:rPr>
          <w:i/>
        </w:rPr>
        <w:tab/>
      </w:r>
      <w:r>
        <w:rPr>
          <w:i/>
          <w:spacing w:val="-2"/>
        </w:rPr>
        <w:t>Jurnal</w:t>
      </w:r>
      <w:r>
        <w:rPr>
          <w:i/>
        </w:rPr>
        <w:tab/>
      </w:r>
      <w:r>
        <w:rPr>
          <w:i/>
          <w:spacing w:val="-2"/>
        </w:rPr>
        <w:t xml:space="preserve">Ilmiah </w:t>
      </w:r>
      <w:r>
        <w:rPr>
          <w:i/>
        </w:rPr>
        <w:t xml:space="preserve">Kependidikan , IX </w:t>
      </w:r>
      <w:r>
        <w:t xml:space="preserve">(2), 11. </w:t>
      </w:r>
      <w:hyperlink r:id="rId14">
        <w:r>
          <w:rPr>
            <w:color w:val="0000FF"/>
            <w:spacing w:val="-2"/>
            <w:u w:val="single" w:color="0000FF"/>
          </w:rPr>
          <w:t>https://jurnalnasional.ump.ac.id/index.php/khaza</w:t>
        </w:r>
        <w:r>
          <w:rPr>
            <w:color w:val="0000FF"/>
            <w:spacing w:val="-2"/>
            <w:u w:val="single" w:color="0000FF"/>
          </w:rPr>
          <w:t>nah/article/view/1062</w:t>
        </w:r>
      </w:hyperlink>
      <w:r>
        <w:rPr>
          <w:spacing w:val="-2"/>
        </w:rPr>
        <w:t>.</w:t>
      </w:r>
    </w:p>
    <w:p w14:paraId="3ADB1BE6" w14:textId="77777777" w:rsidR="004511C9" w:rsidRDefault="004E515E">
      <w:pPr>
        <w:tabs>
          <w:tab w:val="left" w:pos="2728"/>
          <w:tab w:val="left" w:pos="3381"/>
          <w:tab w:val="left" w:pos="4889"/>
          <w:tab w:val="left" w:pos="5023"/>
          <w:tab w:val="left" w:pos="5609"/>
          <w:tab w:val="left" w:pos="5791"/>
          <w:tab w:val="left" w:pos="5834"/>
          <w:tab w:val="left" w:pos="6338"/>
          <w:tab w:val="left" w:pos="6654"/>
          <w:tab w:val="left" w:pos="6686"/>
          <w:tab w:val="left" w:pos="7271"/>
          <w:tab w:val="left" w:pos="8004"/>
        </w:tabs>
        <w:spacing w:before="252"/>
        <w:ind w:left="1288" w:right="136" w:hanging="720"/>
      </w:pPr>
      <w:r>
        <w:t>Fauzan,M.,</w:t>
      </w:r>
      <w:r>
        <w:rPr>
          <w:spacing w:val="80"/>
        </w:rPr>
        <w:t xml:space="preserve"> </w:t>
      </w:r>
      <w:r>
        <w:t>Gani,</w:t>
      </w:r>
      <w:r>
        <w:rPr>
          <w:spacing w:val="80"/>
        </w:rPr>
        <w:t xml:space="preserve"> </w:t>
      </w:r>
      <w:r>
        <w:t>A.,</w:t>
      </w:r>
      <w:r>
        <w:rPr>
          <w:spacing w:val="80"/>
        </w:rPr>
        <w:t xml:space="preserve"> </w:t>
      </w:r>
      <w:r>
        <w:t>&amp;</w:t>
      </w:r>
      <w:r>
        <w:rPr>
          <w:spacing w:val="80"/>
        </w:rPr>
        <w:t xml:space="preserve"> </w:t>
      </w:r>
      <w:r>
        <w:t>Syukri,</w:t>
      </w:r>
      <w:r>
        <w:rPr>
          <w:spacing w:val="80"/>
        </w:rPr>
        <w:t xml:space="preserve"> </w:t>
      </w:r>
      <w:r>
        <w:t>M.</w:t>
      </w:r>
      <w:r>
        <w:rPr>
          <w:spacing w:val="80"/>
        </w:rPr>
        <w:t xml:space="preserve"> </w:t>
      </w:r>
      <w:r>
        <w:t>(2017).</w:t>
      </w:r>
      <w:r>
        <w:rPr>
          <w:spacing w:val="80"/>
        </w:rPr>
        <w:t xml:space="preserve"> </w:t>
      </w:r>
      <w:r>
        <w:t>Penerapan</w:t>
      </w:r>
      <w:r>
        <w:tab/>
        <w:t>Model</w:t>
      </w:r>
      <w:r>
        <w:rPr>
          <w:spacing w:val="80"/>
        </w:rPr>
        <w:t xml:space="preserve"> </w:t>
      </w:r>
      <w:r>
        <w:t>Problem</w:t>
      </w:r>
      <w:r>
        <w:rPr>
          <w:spacing w:val="80"/>
        </w:rPr>
        <w:t xml:space="preserve"> </w:t>
      </w:r>
      <w:r>
        <w:t xml:space="preserve">Based </w:t>
      </w:r>
      <w:r>
        <w:rPr>
          <w:spacing w:val="-2"/>
        </w:rPr>
        <w:t>Learning</w:t>
      </w:r>
      <w:r>
        <w:tab/>
      </w:r>
      <w:r>
        <w:rPr>
          <w:spacing w:val="-4"/>
        </w:rPr>
        <w:t>Pada</w:t>
      </w:r>
      <w:r>
        <w:tab/>
      </w:r>
      <w:r>
        <w:rPr>
          <w:spacing w:val="-2"/>
        </w:rPr>
        <w:t>Pembelajaran</w:t>
      </w:r>
      <w:r>
        <w:tab/>
      </w:r>
      <w:r>
        <w:tab/>
      </w:r>
      <w:r>
        <w:rPr>
          <w:spacing w:val="-2"/>
        </w:rPr>
        <w:t>Materi</w:t>
      </w:r>
      <w:r>
        <w:tab/>
      </w:r>
      <w:r>
        <w:tab/>
      </w:r>
      <w:r>
        <w:rPr>
          <w:spacing w:val="-2"/>
        </w:rPr>
        <w:t>Sistem</w:t>
      </w:r>
      <w:r>
        <w:tab/>
      </w:r>
      <w:r>
        <w:rPr>
          <w:spacing w:val="-4"/>
        </w:rPr>
        <w:t>Tata</w:t>
      </w:r>
      <w:r>
        <w:tab/>
      </w:r>
      <w:r>
        <w:rPr>
          <w:spacing w:val="-2"/>
        </w:rPr>
        <w:t>Surya</w:t>
      </w:r>
      <w:r>
        <w:tab/>
      </w:r>
      <w:r>
        <w:rPr>
          <w:spacing w:val="-2"/>
        </w:rPr>
        <w:t xml:space="preserve">untuk </w:t>
      </w:r>
      <w:r>
        <w:t>Meningkatkan hasil Belajar</w:t>
      </w:r>
      <w:r>
        <w:tab/>
      </w:r>
      <w:r>
        <w:rPr>
          <w:spacing w:val="-2"/>
        </w:rPr>
        <w:t>Siswa.</w:t>
      </w:r>
      <w:r>
        <w:tab/>
      </w:r>
      <w:r>
        <w:tab/>
      </w:r>
      <w:r>
        <w:rPr>
          <w:i/>
          <w:spacing w:val="-2"/>
        </w:rPr>
        <w:t>Jurnal</w:t>
      </w:r>
      <w:r>
        <w:rPr>
          <w:i/>
        </w:rPr>
        <w:tab/>
      </w:r>
      <w:r>
        <w:rPr>
          <w:i/>
        </w:rPr>
        <w:tab/>
      </w:r>
      <w:r>
        <w:rPr>
          <w:i/>
          <w:spacing w:val="-2"/>
        </w:rPr>
        <w:t>Pendidikan</w:t>
      </w:r>
      <w:r>
        <w:rPr>
          <w:i/>
        </w:rPr>
        <w:tab/>
      </w:r>
      <w:r>
        <w:rPr>
          <w:i/>
          <w:spacing w:val="-52"/>
        </w:rPr>
        <w:t xml:space="preserve"> </w:t>
      </w:r>
      <w:r>
        <w:rPr>
          <w:i/>
          <w:spacing w:val="-2"/>
        </w:rPr>
        <w:t xml:space="preserve">Saina </w:t>
      </w:r>
      <w:r>
        <w:rPr>
          <w:i/>
        </w:rPr>
        <w:t>Indonesia (Indonesia Journal of Science</w:t>
      </w:r>
      <w:r>
        <w:rPr>
          <w:i/>
        </w:rPr>
        <w:tab/>
      </w:r>
      <w:r>
        <w:rPr>
          <w:i/>
        </w:rPr>
        <w:tab/>
      </w:r>
      <w:r>
        <w:rPr>
          <w:i/>
        </w:rPr>
        <w:tab/>
        <w:t xml:space="preserve">Education),5 </w:t>
      </w:r>
      <w:r>
        <w:t xml:space="preserve">(1), 27-35. </w:t>
      </w:r>
      <w:hyperlink r:id="rId15">
        <w:r>
          <w:rPr>
            <w:color w:val="0000FF"/>
            <w:spacing w:val="-2"/>
            <w:u w:val="single" w:color="0000FF"/>
          </w:rPr>
          <w:t>https://jurnal.unsyiah.ac.id/JPSI/article/view/8404/6797</w:t>
        </w:r>
        <w:r>
          <w:rPr>
            <w:spacing w:val="-2"/>
          </w:rPr>
          <w:t>.</w:t>
        </w:r>
      </w:hyperlink>
    </w:p>
    <w:p w14:paraId="02CA1B9A" w14:textId="77777777" w:rsidR="004511C9" w:rsidRDefault="004511C9">
      <w:pPr>
        <w:pStyle w:val="BodyText"/>
        <w:spacing w:before="1"/>
        <w:jc w:val="left"/>
      </w:pPr>
    </w:p>
    <w:p w14:paraId="1E919CA4" w14:textId="77777777" w:rsidR="004511C9" w:rsidRDefault="004E515E">
      <w:pPr>
        <w:pStyle w:val="BodyText"/>
        <w:ind w:left="1288" w:right="136" w:hanging="720"/>
        <w:jc w:val="left"/>
      </w:pPr>
      <w:r>
        <w:t>Hadi, S. (2019). Problematik Pendidikan Bahasa Indonesia Kajian Pembelajaran</w:t>
      </w:r>
      <w:r>
        <w:rPr>
          <w:spacing w:val="40"/>
        </w:rPr>
        <w:t xml:space="preserve"> </w:t>
      </w:r>
      <w:r>
        <w:t>Bahasa Indonesia</w:t>
      </w:r>
      <w:r>
        <w:rPr>
          <w:spacing w:val="-3"/>
        </w:rPr>
        <w:t xml:space="preserve"> </w:t>
      </w:r>
      <w:r>
        <w:t>pada</w:t>
      </w:r>
      <w:r>
        <w:rPr>
          <w:spacing w:val="-3"/>
        </w:rPr>
        <w:t xml:space="preserve"> </w:t>
      </w:r>
      <w:r>
        <w:t>Sekolah</w:t>
      </w:r>
      <w:r>
        <w:rPr>
          <w:spacing w:val="-3"/>
        </w:rPr>
        <w:t xml:space="preserve"> </w:t>
      </w:r>
      <w:r>
        <w:t>Dasar.</w:t>
      </w:r>
      <w:r>
        <w:rPr>
          <w:spacing w:val="-4"/>
        </w:rPr>
        <w:t xml:space="preserve"> </w:t>
      </w:r>
      <w:r>
        <w:rPr>
          <w:i/>
        </w:rPr>
        <w:t>Jurnal</w:t>
      </w:r>
      <w:r>
        <w:rPr>
          <w:i/>
          <w:spacing w:val="-2"/>
        </w:rPr>
        <w:t xml:space="preserve"> </w:t>
      </w:r>
      <w:r>
        <w:rPr>
          <w:i/>
        </w:rPr>
        <w:t>Pendidikan:</w:t>
      </w:r>
      <w:r>
        <w:rPr>
          <w:i/>
          <w:spacing w:val="-3"/>
        </w:rPr>
        <w:t xml:space="preserve"> </w:t>
      </w:r>
      <w:r>
        <w:rPr>
          <w:i/>
        </w:rPr>
        <w:t>Riset dan</w:t>
      </w:r>
      <w:r>
        <w:rPr>
          <w:i/>
          <w:spacing w:val="40"/>
        </w:rPr>
        <w:t xml:space="preserve"> </w:t>
      </w:r>
      <w:r>
        <w:rPr>
          <w:i/>
        </w:rPr>
        <w:t>Konseptual,</w:t>
      </w:r>
      <w:r>
        <w:rPr>
          <w:i/>
          <w:spacing w:val="40"/>
        </w:rPr>
        <w:t xml:space="preserve"> </w:t>
      </w:r>
      <w:r>
        <w:rPr>
          <w:i/>
        </w:rPr>
        <w:t>3</w:t>
      </w:r>
      <w:r>
        <w:rPr>
          <w:i/>
          <w:spacing w:val="40"/>
        </w:rPr>
        <w:t xml:space="preserve"> </w:t>
      </w:r>
      <w:r>
        <w:t>(4), 74-78.</w:t>
      </w:r>
      <w:r>
        <w:rPr>
          <w:spacing w:val="40"/>
        </w:rPr>
        <w:t xml:space="preserve"> </w:t>
      </w:r>
      <w:r>
        <w:rPr>
          <w:color w:val="0000FF"/>
          <w:u w:val="single" w:color="0000FF"/>
        </w:rPr>
        <w:t>https://doi.org/</w:t>
      </w:r>
      <w:hyperlink r:id="rId16">
        <w:r>
          <w:rPr>
            <w:color w:val="0000FF"/>
            <w:u w:val="single" w:color="0000FF"/>
          </w:rPr>
          <w:t>http://doi.org/10.28926/riset_konseptual.v2i4108.</w:t>
        </w:r>
      </w:hyperlink>
    </w:p>
    <w:p w14:paraId="5333142C" w14:textId="77777777" w:rsidR="004511C9" w:rsidRDefault="004E515E">
      <w:pPr>
        <w:pStyle w:val="BodyText"/>
        <w:tabs>
          <w:tab w:val="left" w:pos="1835"/>
          <w:tab w:val="left" w:pos="2741"/>
          <w:tab w:val="left" w:pos="4255"/>
          <w:tab w:val="left" w:pos="5366"/>
          <w:tab w:val="left" w:pos="6672"/>
          <w:tab w:val="left" w:pos="7198"/>
          <w:tab w:val="left" w:pos="7937"/>
        </w:tabs>
        <w:spacing w:before="252"/>
        <w:ind w:left="1288" w:right="141" w:hanging="720"/>
        <w:jc w:val="left"/>
      </w:pPr>
      <w:r>
        <w:rPr>
          <w:spacing w:val="-2"/>
        </w:rPr>
        <w:t>Mohamad.</w:t>
      </w:r>
      <w:r>
        <w:tab/>
      </w:r>
      <w:r>
        <w:rPr>
          <w:spacing w:val="-2"/>
        </w:rPr>
        <w:t>(2012)</w:t>
      </w:r>
      <w:r>
        <w:tab/>
      </w:r>
      <w:r>
        <w:rPr>
          <w:spacing w:val="-2"/>
        </w:rPr>
        <w:t>Pembelajaran</w:t>
      </w:r>
      <w:r>
        <w:tab/>
      </w:r>
      <w:r>
        <w:rPr>
          <w:spacing w:val="-2"/>
        </w:rPr>
        <w:t>Tematik.</w:t>
      </w:r>
      <w:r>
        <w:tab/>
      </w:r>
      <w:r>
        <w:rPr>
          <w:i/>
          <w:spacing w:val="-2"/>
        </w:rPr>
        <w:t>Fenomena,</w:t>
      </w:r>
      <w:r>
        <w:rPr>
          <w:i/>
        </w:rPr>
        <w:tab/>
      </w:r>
      <w:r>
        <w:rPr>
          <w:i/>
          <w:spacing w:val="-6"/>
        </w:rPr>
        <w:t>IV</w:t>
      </w:r>
      <w:r>
        <w:rPr>
          <w:i/>
        </w:rPr>
        <w:tab/>
      </w:r>
      <w:r>
        <w:rPr>
          <w:spacing w:val="-2"/>
        </w:rPr>
        <w:t>(20).</w:t>
      </w:r>
      <w:r>
        <w:tab/>
      </w:r>
      <w:r>
        <w:rPr>
          <w:spacing w:val="-2"/>
        </w:rPr>
        <w:t xml:space="preserve">63-76. </w:t>
      </w:r>
      <w:hyperlink r:id="rId17">
        <w:r>
          <w:rPr>
            <w:color w:val="0000FF"/>
            <w:spacing w:val="-2"/>
            <w:u w:val="single" w:color="0000FF"/>
          </w:rPr>
          <w:t>https://doi.org/10.2</w:t>
        </w:r>
        <w:r>
          <w:rPr>
            <w:color w:val="0000FF"/>
            <w:spacing w:val="-2"/>
            <w:u w:val="single" w:color="0000FF"/>
          </w:rPr>
          <w:t>1093/fj.v4il.279</w:t>
        </w:r>
      </w:hyperlink>
      <w:r>
        <w:rPr>
          <w:color w:val="0000FF"/>
          <w:spacing w:val="-2"/>
          <w:u w:val="single" w:color="0000FF"/>
        </w:rPr>
        <w:t>.</w:t>
      </w:r>
    </w:p>
    <w:p w14:paraId="6999CF99" w14:textId="77777777" w:rsidR="004511C9" w:rsidRDefault="004E515E">
      <w:pPr>
        <w:pStyle w:val="BodyText"/>
        <w:spacing w:before="252"/>
        <w:ind w:left="423"/>
        <w:jc w:val="center"/>
      </w:pPr>
      <w:r>
        <w:t>Mujakir,</w:t>
      </w:r>
      <w:r>
        <w:rPr>
          <w:spacing w:val="59"/>
          <w:w w:val="150"/>
        </w:rPr>
        <w:t xml:space="preserve"> </w:t>
      </w:r>
      <w:r>
        <w:t>M.</w:t>
      </w:r>
      <w:r>
        <w:rPr>
          <w:spacing w:val="60"/>
          <w:w w:val="150"/>
        </w:rPr>
        <w:t xml:space="preserve"> </w:t>
      </w:r>
      <w:r>
        <w:t>(2017).</w:t>
      </w:r>
      <w:r>
        <w:rPr>
          <w:spacing w:val="59"/>
          <w:w w:val="150"/>
        </w:rPr>
        <w:t xml:space="preserve"> </w:t>
      </w:r>
      <w:r>
        <w:t>Kreativitas</w:t>
      </w:r>
      <w:r>
        <w:rPr>
          <w:spacing w:val="60"/>
          <w:w w:val="150"/>
        </w:rPr>
        <w:t xml:space="preserve"> </w:t>
      </w:r>
      <w:r>
        <w:t>Guru</w:t>
      </w:r>
      <w:r>
        <w:rPr>
          <w:spacing w:val="59"/>
          <w:w w:val="150"/>
        </w:rPr>
        <w:t xml:space="preserve"> </w:t>
      </w:r>
      <w:r>
        <w:t>dalamPembelajaran</w:t>
      </w:r>
      <w:r>
        <w:rPr>
          <w:spacing w:val="60"/>
          <w:w w:val="150"/>
        </w:rPr>
        <w:t xml:space="preserve"> </w:t>
      </w:r>
      <w:r>
        <w:t>IPA</w:t>
      </w:r>
      <w:r>
        <w:rPr>
          <w:spacing w:val="60"/>
          <w:w w:val="150"/>
        </w:rPr>
        <w:t xml:space="preserve"> </w:t>
      </w:r>
      <w:r>
        <w:t>di</w:t>
      </w:r>
      <w:r>
        <w:rPr>
          <w:spacing w:val="61"/>
          <w:w w:val="150"/>
        </w:rPr>
        <w:t xml:space="preserve"> </w:t>
      </w:r>
      <w:r>
        <w:t>Sekolah</w:t>
      </w:r>
      <w:r>
        <w:rPr>
          <w:spacing w:val="59"/>
          <w:w w:val="150"/>
        </w:rPr>
        <w:t xml:space="preserve"> </w:t>
      </w:r>
      <w:r>
        <w:rPr>
          <w:spacing w:val="-2"/>
        </w:rPr>
        <w:t>Dasar.</w:t>
      </w:r>
    </w:p>
    <w:p w14:paraId="4CBE04D6" w14:textId="77777777" w:rsidR="004511C9" w:rsidRDefault="004E515E">
      <w:pPr>
        <w:spacing w:before="2"/>
        <w:ind w:right="309"/>
        <w:jc w:val="center"/>
      </w:pPr>
      <w:r>
        <w:rPr>
          <w:i/>
        </w:rPr>
        <w:t>Lantanida</w:t>
      </w:r>
      <w:r>
        <w:rPr>
          <w:i/>
          <w:spacing w:val="-4"/>
        </w:rPr>
        <w:t xml:space="preserve"> </w:t>
      </w:r>
      <w:r>
        <w:rPr>
          <w:i/>
        </w:rPr>
        <w:t>Jurnal,</w:t>
      </w:r>
      <w:r>
        <w:rPr>
          <w:i/>
          <w:spacing w:val="-4"/>
        </w:rPr>
        <w:t xml:space="preserve"> </w:t>
      </w:r>
      <w:r>
        <w:rPr>
          <w:i/>
        </w:rPr>
        <w:t>3</w:t>
      </w:r>
      <w:r>
        <w:t>(1),82.</w:t>
      </w:r>
      <w:r>
        <w:rPr>
          <w:spacing w:val="-5"/>
        </w:rPr>
        <w:t xml:space="preserve"> </w:t>
      </w:r>
      <w:hyperlink r:id="rId18">
        <w:r>
          <w:rPr>
            <w:color w:val="0000FF"/>
            <w:spacing w:val="-2"/>
            <w:u w:val="single" w:color="0000FF"/>
          </w:rPr>
          <w:t>https://doi.org/10.22372/ljv3i1.14433</w:t>
        </w:r>
        <w:r>
          <w:rPr>
            <w:spacing w:val="-2"/>
          </w:rPr>
          <w:t>.</w:t>
        </w:r>
      </w:hyperlink>
    </w:p>
    <w:p w14:paraId="30CC60EE" w14:textId="77777777" w:rsidR="004511C9" w:rsidRDefault="004511C9">
      <w:pPr>
        <w:pStyle w:val="BodyText"/>
        <w:jc w:val="left"/>
      </w:pPr>
    </w:p>
    <w:p w14:paraId="2BAF6679" w14:textId="77777777" w:rsidR="004511C9" w:rsidRDefault="004E515E">
      <w:pPr>
        <w:pStyle w:val="BodyText"/>
        <w:tabs>
          <w:tab w:val="left" w:pos="7769"/>
        </w:tabs>
        <w:ind w:left="1288" w:right="142" w:hanging="720"/>
        <w:jc w:val="left"/>
      </w:pPr>
      <w:r>
        <w:t>Nur,S.,</w:t>
      </w:r>
      <w:r>
        <w:rPr>
          <w:spacing w:val="72"/>
        </w:rPr>
        <w:t xml:space="preserve"> </w:t>
      </w:r>
      <w:r>
        <w:t>Pujiastuti,</w:t>
      </w:r>
      <w:r>
        <w:rPr>
          <w:spacing w:val="72"/>
        </w:rPr>
        <w:t xml:space="preserve"> </w:t>
      </w:r>
      <w:r>
        <w:t>I.P.,</w:t>
      </w:r>
      <w:r>
        <w:rPr>
          <w:spacing w:val="72"/>
        </w:rPr>
        <w:t xml:space="preserve"> </w:t>
      </w:r>
      <w:r>
        <w:t>&amp;</w:t>
      </w:r>
      <w:r>
        <w:rPr>
          <w:spacing w:val="71"/>
        </w:rPr>
        <w:t xml:space="preserve"> </w:t>
      </w:r>
      <w:r>
        <w:t>Rahman,</w:t>
      </w:r>
      <w:r>
        <w:rPr>
          <w:spacing w:val="73"/>
        </w:rPr>
        <w:t xml:space="preserve"> </w:t>
      </w:r>
      <w:r>
        <w:t>S.R.</w:t>
      </w:r>
      <w:r>
        <w:rPr>
          <w:spacing w:val="71"/>
        </w:rPr>
        <w:t xml:space="preserve"> </w:t>
      </w:r>
      <w:r>
        <w:t>(2016).</w:t>
      </w:r>
      <w:r>
        <w:rPr>
          <w:spacing w:val="71"/>
        </w:rPr>
        <w:t xml:space="preserve"> </w:t>
      </w:r>
      <w:r>
        <w:t>Efektifitas</w:t>
      </w:r>
      <w:r>
        <w:rPr>
          <w:spacing w:val="71"/>
        </w:rPr>
        <w:t xml:space="preserve"> </w:t>
      </w:r>
      <w:r>
        <w:t>Model</w:t>
      </w:r>
      <w:r>
        <w:rPr>
          <w:spacing w:val="71"/>
        </w:rPr>
        <w:t xml:space="preserve"> </w:t>
      </w:r>
      <w:r>
        <w:t>Problem</w:t>
      </w:r>
      <w:r>
        <w:rPr>
          <w:spacing w:val="70"/>
        </w:rPr>
        <w:t xml:space="preserve"> </w:t>
      </w:r>
      <w:r>
        <w:t>Based Learning (PBL) Terhadap Hasil Belajar Mahasiswa Prodi Pendidikan</w:t>
      </w:r>
      <w:r>
        <w:tab/>
      </w:r>
      <w:r>
        <w:rPr>
          <w:spacing w:val="-2"/>
        </w:rPr>
        <w:t xml:space="preserve">Biologi </w:t>
      </w:r>
      <w:r>
        <w:t>Univeritas</w:t>
      </w:r>
      <w:r>
        <w:rPr>
          <w:spacing w:val="40"/>
        </w:rPr>
        <w:t xml:space="preserve"> </w:t>
      </w:r>
      <w:r>
        <w:t xml:space="preserve">Sulawesi Barat. </w:t>
      </w:r>
      <w:r>
        <w:rPr>
          <w:i/>
        </w:rPr>
        <w:t xml:space="preserve">Saintifik, </w:t>
      </w:r>
      <w:r>
        <w:t xml:space="preserve">2(2),133-141. </w:t>
      </w:r>
      <w:hyperlink r:id="rId19">
        <w:r>
          <w:rPr>
            <w:color w:val="0000FF"/>
            <w:spacing w:val="-2"/>
            <w:u w:val="single" w:color="0000FF"/>
          </w:rPr>
          <w:t>https://doi.org</w:t>
        </w:r>
        <w:r>
          <w:rPr>
            <w:color w:val="0000FF"/>
            <w:spacing w:val="-2"/>
            <w:u w:val="single" w:color="0000FF"/>
          </w:rPr>
          <w:t>/10.31605/saintifik.v2i2.105</w:t>
        </w:r>
      </w:hyperlink>
      <w:r>
        <w:rPr>
          <w:spacing w:val="-2"/>
        </w:rPr>
        <w:t>.</w:t>
      </w:r>
    </w:p>
    <w:p w14:paraId="02FB0BE6" w14:textId="77777777" w:rsidR="004511C9" w:rsidRDefault="004511C9">
      <w:pPr>
        <w:pStyle w:val="BodyText"/>
        <w:spacing w:before="1"/>
        <w:jc w:val="left"/>
      </w:pPr>
    </w:p>
    <w:p w14:paraId="74042528" w14:textId="77777777" w:rsidR="004511C9" w:rsidRDefault="004E515E">
      <w:pPr>
        <w:pStyle w:val="BodyText"/>
        <w:tabs>
          <w:tab w:val="left" w:pos="3464"/>
          <w:tab w:val="left" w:pos="4778"/>
          <w:tab w:val="left" w:pos="5721"/>
          <w:tab w:val="left" w:pos="6239"/>
          <w:tab w:val="left" w:pos="7110"/>
          <w:tab w:val="left" w:pos="7700"/>
          <w:tab w:val="left" w:pos="7769"/>
        </w:tabs>
        <w:ind w:left="1288" w:right="138" w:hanging="720"/>
        <w:jc w:val="left"/>
      </w:pPr>
      <w:r>
        <w:t>Novellia, M. (2018). Penerapan Model Pembelajaran Problem Based Learning</w:t>
      </w:r>
      <w:r>
        <w:tab/>
      </w:r>
      <w:r>
        <w:tab/>
      </w:r>
      <w:r>
        <w:rPr>
          <w:spacing w:val="-2"/>
        </w:rPr>
        <w:t xml:space="preserve">(PBL) </w:t>
      </w:r>
      <w:r>
        <w:t>untuk Peningkatan Kemampuan Berpikir Kreatif dan Hasil Belajar</w:t>
      </w:r>
      <w:r>
        <w:tab/>
      </w:r>
      <w:r>
        <w:tab/>
      </w:r>
      <w:r>
        <w:rPr>
          <w:spacing w:val="-2"/>
        </w:rPr>
        <w:t xml:space="preserve">Siswa </w:t>
      </w:r>
      <w:r>
        <w:t>dalam</w:t>
      </w:r>
      <w:r>
        <w:rPr>
          <w:spacing w:val="80"/>
        </w:rPr>
        <w:t xml:space="preserve"> </w:t>
      </w:r>
      <w:r>
        <w:t>Pembelajaran</w:t>
      </w:r>
      <w:r>
        <w:tab/>
      </w:r>
      <w:r>
        <w:rPr>
          <w:spacing w:val="-2"/>
        </w:rPr>
        <w:t>Tematik.</w:t>
      </w:r>
      <w:r>
        <w:tab/>
      </w:r>
      <w:r>
        <w:rPr>
          <w:i/>
          <w:spacing w:val="-2"/>
        </w:rPr>
        <w:t>Journal</w:t>
      </w:r>
      <w:r>
        <w:rPr>
          <w:i/>
        </w:rPr>
        <w:tab/>
      </w:r>
      <w:r>
        <w:rPr>
          <w:i/>
          <w:spacing w:val="-4"/>
        </w:rPr>
        <w:t>for</w:t>
      </w:r>
      <w:r>
        <w:rPr>
          <w:i/>
        </w:rPr>
        <w:tab/>
      </w:r>
      <w:r>
        <w:rPr>
          <w:i/>
          <w:spacing w:val="-2"/>
        </w:rPr>
        <w:t>Lesson</w:t>
      </w:r>
      <w:r>
        <w:rPr>
          <w:i/>
        </w:rPr>
        <w:tab/>
      </w:r>
      <w:r>
        <w:rPr>
          <w:i/>
          <w:spacing w:val="-4"/>
        </w:rPr>
        <w:t>and</w:t>
      </w:r>
      <w:r>
        <w:rPr>
          <w:i/>
        </w:rPr>
        <w:tab/>
      </w:r>
      <w:r>
        <w:rPr>
          <w:i/>
          <w:spacing w:val="-2"/>
        </w:rPr>
        <w:t xml:space="preserve">Learning </w:t>
      </w:r>
      <w:r>
        <w:rPr>
          <w:i/>
        </w:rPr>
        <w:lastRenderedPageBreak/>
        <w:t>Studeies, 1</w:t>
      </w:r>
      <w:r>
        <w:t>(2).</w:t>
      </w:r>
      <w:r>
        <w:rPr>
          <w:spacing w:val="40"/>
        </w:rPr>
        <w:t xml:space="preserve"> </w:t>
      </w:r>
      <w:hyperlink r:id="rId20">
        <w:r>
          <w:rPr>
            <w:color w:val="0000FF"/>
            <w:u w:val="single" w:color="0000FF"/>
          </w:rPr>
          <w:t>https://doi.org/10.23887/jlls.vli2.14760</w:t>
        </w:r>
        <w:r>
          <w:t>.</w:t>
        </w:r>
      </w:hyperlink>
    </w:p>
    <w:p w14:paraId="5E126EFC" w14:textId="77777777" w:rsidR="004511C9" w:rsidRDefault="004E515E">
      <w:pPr>
        <w:spacing w:before="253"/>
        <w:ind w:left="1288" w:right="136" w:hanging="720"/>
        <w:jc w:val="both"/>
      </w:pPr>
      <w:r>
        <w:t>Novika</w:t>
      </w:r>
      <w:r>
        <w:rPr>
          <w:spacing w:val="-2"/>
        </w:rPr>
        <w:t xml:space="preserve"> </w:t>
      </w:r>
      <w:r>
        <w:t>Auliyana,</w:t>
      </w:r>
      <w:r>
        <w:rPr>
          <w:spacing w:val="-2"/>
        </w:rPr>
        <w:t xml:space="preserve"> </w:t>
      </w:r>
      <w:r>
        <w:t>S.,</w:t>
      </w:r>
      <w:r>
        <w:rPr>
          <w:spacing w:val="-2"/>
        </w:rPr>
        <w:t xml:space="preserve"> </w:t>
      </w:r>
      <w:r>
        <w:t>Akbar,</w:t>
      </w:r>
      <w:r>
        <w:rPr>
          <w:spacing w:val="-2"/>
        </w:rPr>
        <w:t xml:space="preserve"> </w:t>
      </w:r>
      <w:r>
        <w:t>S.,</w:t>
      </w:r>
      <w:r>
        <w:rPr>
          <w:spacing w:val="-2"/>
        </w:rPr>
        <w:t xml:space="preserve"> </w:t>
      </w:r>
      <w:r>
        <w:t>&amp;</w:t>
      </w:r>
      <w:r>
        <w:rPr>
          <w:spacing w:val="-4"/>
        </w:rPr>
        <w:t xml:space="preserve"> </w:t>
      </w:r>
      <w:r>
        <w:t>Yuniastuti.</w:t>
      </w:r>
      <w:r>
        <w:rPr>
          <w:spacing w:val="-5"/>
        </w:rPr>
        <w:t xml:space="preserve"> </w:t>
      </w:r>
      <w:r>
        <w:t>(2018).</w:t>
      </w:r>
      <w:r>
        <w:rPr>
          <w:spacing w:val="-5"/>
        </w:rPr>
        <w:t xml:space="preserve"> </w:t>
      </w:r>
      <w:r>
        <w:t>Penerapan</w:t>
      </w:r>
      <w:r>
        <w:rPr>
          <w:spacing w:val="-2"/>
        </w:rPr>
        <w:t xml:space="preserve"> </w:t>
      </w:r>
      <w:r>
        <w:t>Pembelajaran</w:t>
      </w:r>
      <w:r>
        <w:rPr>
          <w:spacing w:val="80"/>
        </w:rPr>
        <w:t xml:space="preserve"> </w:t>
      </w:r>
      <w:r>
        <w:t>Tematik Terpadu</w:t>
      </w:r>
      <w:r>
        <w:rPr>
          <w:spacing w:val="-2"/>
        </w:rPr>
        <w:t xml:space="preserve"> </w:t>
      </w:r>
      <w:r>
        <w:t>di</w:t>
      </w:r>
      <w:r>
        <w:rPr>
          <w:spacing w:val="-1"/>
        </w:rPr>
        <w:t xml:space="preserve"> </w:t>
      </w:r>
      <w:r>
        <w:t>Sekolah</w:t>
      </w:r>
      <w:r>
        <w:rPr>
          <w:spacing w:val="-2"/>
        </w:rPr>
        <w:t xml:space="preserve"> </w:t>
      </w:r>
      <w:r>
        <w:t>Dasar.</w:t>
      </w:r>
      <w:r>
        <w:rPr>
          <w:spacing w:val="-5"/>
        </w:rPr>
        <w:t xml:space="preserve"> </w:t>
      </w:r>
      <w:r>
        <w:rPr>
          <w:i/>
        </w:rPr>
        <w:t>Jurnal</w:t>
      </w:r>
      <w:r>
        <w:rPr>
          <w:i/>
          <w:spacing w:val="-1"/>
        </w:rPr>
        <w:t xml:space="preserve"> </w:t>
      </w:r>
      <w:r>
        <w:rPr>
          <w:i/>
        </w:rPr>
        <w:t>for</w:t>
      </w:r>
      <w:r>
        <w:rPr>
          <w:i/>
          <w:spacing w:val="-2"/>
        </w:rPr>
        <w:t xml:space="preserve"> </w:t>
      </w:r>
      <w:r>
        <w:rPr>
          <w:i/>
        </w:rPr>
        <w:t>Lessom</w:t>
      </w:r>
      <w:r>
        <w:rPr>
          <w:i/>
          <w:spacing w:val="-2"/>
        </w:rPr>
        <w:t xml:space="preserve"> </w:t>
      </w:r>
      <w:r>
        <w:rPr>
          <w:i/>
        </w:rPr>
        <w:t>and</w:t>
      </w:r>
      <w:r>
        <w:rPr>
          <w:i/>
          <w:spacing w:val="-2"/>
        </w:rPr>
        <w:t xml:space="preserve"> </w:t>
      </w:r>
      <w:r>
        <w:rPr>
          <w:i/>
        </w:rPr>
        <w:t>Learning</w:t>
      </w:r>
      <w:r>
        <w:rPr>
          <w:i/>
          <w:spacing w:val="40"/>
        </w:rPr>
        <w:t xml:space="preserve">  </w:t>
      </w:r>
      <w:r>
        <w:rPr>
          <w:i/>
        </w:rPr>
        <w:t>Studies,</w:t>
      </w:r>
      <w:r>
        <w:rPr>
          <w:i/>
          <w:spacing w:val="40"/>
        </w:rPr>
        <w:t xml:space="preserve"> </w:t>
      </w:r>
      <w:r>
        <w:rPr>
          <w:i/>
        </w:rPr>
        <w:t>1</w:t>
      </w:r>
      <w:r>
        <w:rPr>
          <w:i/>
          <w:spacing w:val="40"/>
        </w:rPr>
        <w:t xml:space="preserve"> </w:t>
      </w:r>
      <w:r>
        <w:t xml:space="preserve">(2). </w:t>
      </w:r>
      <w:hyperlink r:id="rId21">
        <w:r>
          <w:rPr>
            <w:color w:val="0000FF"/>
            <w:spacing w:val="-2"/>
            <w:u w:val="single" w:color="0000FF"/>
          </w:rPr>
          <w:t>https://doi.org/10.23887jlls.vli2.14760</w:t>
        </w:r>
      </w:hyperlink>
      <w:r>
        <w:rPr>
          <w:color w:val="0000FF"/>
          <w:spacing w:val="-2"/>
          <w:u w:val="single" w:color="0000FF"/>
        </w:rPr>
        <w:t>.</w:t>
      </w:r>
    </w:p>
    <w:p w14:paraId="0CC268E1" w14:textId="77777777" w:rsidR="004511C9" w:rsidRDefault="004E515E">
      <w:pPr>
        <w:tabs>
          <w:tab w:val="left" w:pos="7049"/>
          <w:tab w:val="left" w:pos="7769"/>
        </w:tabs>
        <w:spacing w:before="77"/>
        <w:ind w:left="1288" w:right="383" w:hanging="720"/>
      </w:pPr>
      <w:r>
        <w:t xml:space="preserve">Rosnah, S. (2017). </w:t>
      </w:r>
      <w:r>
        <w:rPr>
          <w:i/>
        </w:rPr>
        <w:t>Penerapan Model Pembelajaran Problem Based Learning</w:t>
      </w:r>
      <w:r>
        <w:rPr>
          <w:i/>
        </w:rPr>
        <w:tab/>
      </w:r>
      <w:r>
        <w:rPr>
          <w:i/>
          <w:spacing w:val="-2"/>
        </w:rPr>
        <w:t xml:space="preserve">untuk </w:t>
      </w:r>
      <w:r>
        <w:rPr>
          <w:i/>
        </w:rPr>
        <w:t>Meningkatkan Hasil Belajar PKn Siswa Sek--olah Dasar.3</w:t>
      </w:r>
      <w:r>
        <w:t>(4),</w:t>
      </w:r>
      <w:r>
        <w:tab/>
      </w:r>
      <w:r>
        <w:rPr>
          <w:spacing w:val="-2"/>
        </w:rPr>
        <w:t>705-714.</w:t>
      </w:r>
    </w:p>
    <w:p w14:paraId="193E24AE" w14:textId="77777777" w:rsidR="004511C9" w:rsidRDefault="004E515E">
      <w:pPr>
        <w:pStyle w:val="BodyText"/>
        <w:tabs>
          <w:tab w:val="left" w:pos="6329"/>
          <w:tab w:val="left" w:pos="7769"/>
        </w:tabs>
        <w:spacing w:before="253"/>
        <w:ind w:left="1288" w:right="137" w:hanging="720"/>
        <w:jc w:val="left"/>
      </w:pPr>
      <w:r>
        <w:t>Saniya, E., &amp; Mizani, Y. (2020). Peningkatan Hasil Belajar pada Pembelajaran</w:t>
      </w:r>
      <w:r>
        <w:tab/>
      </w:r>
      <w:r>
        <w:rPr>
          <w:spacing w:val="-2"/>
        </w:rPr>
        <w:t xml:space="preserve">Tematik </w:t>
      </w:r>
      <w:r>
        <w:t>Terpadu Menggunakan Model Inkuiri Terbimbing di</w:t>
      </w:r>
      <w:r>
        <w:tab/>
        <w:t>Sekolah</w:t>
      </w:r>
      <w:r>
        <w:rPr>
          <w:spacing w:val="80"/>
        </w:rPr>
        <w:t xml:space="preserve"> </w:t>
      </w:r>
      <w:r>
        <w:t>Dasar.</w:t>
      </w:r>
      <w:r>
        <w:rPr>
          <w:spacing w:val="80"/>
        </w:rPr>
        <w:t xml:space="preserve"> </w:t>
      </w:r>
      <w:r>
        <w:rPr>
          <w:i/>
        </w:rPr>
        <w:t xml:space="preserve">Jurnal Pendidikan Tambusai, 4 </w:t>
      </w:r>
      <w:r>
        <w:t>(3), 2605-</w:t>
      </w:r>
      <w:r>
        <w:t xml:space="preserve">2614. </w:t>
      </w:r>
      <w:hyperlink r:id="rId22">
        <w:r>
          <w:rPr>
            <w:color w:val="0000FF"/>
            <w:spacing w:val="-2"/>
            <w:u w:val="single" w:color="0000FF"/>
          </w:rPr>
          <w:t>https://doi.org/10.31002/basicedu.v4il.298.</w:t>
        </w:r>
      </w:hyperlink>
    </w:p>
    <w:p w14:paraId="0011EFBF" w14:textId="77777777" w:rsidR="004511C9" w:rsidRDefault="004E515E">
      <w:pPr>
        <w:pStyle w:val="BodyText"/>
        <w:spacing w:before="252"/>
        <w:ind w:left="1288" w:right="137" w:hanging="720"/>
      </w:pPr>
      <w:r>
        <w:t>Sarini,</w:t>
      </w:r>
      <w:r>
        <w:rPr>
          <w:spacing w:val="40"/>
        </w:rPr>
        <w:t xml:space="preserve"> </w:t>
      </w:r>
      <w:r>
        <w:t>N.</w:t>
      </w:r>
      <w:r>
        <w:rPr>
          <w:spacing w:val="40"/>
        </w:rPr>
        <w:t xml:space="preserve"> </w:t>
      </w:r>
      <w:r>
        <w:t>Putu.</w:t>
      </w:r>
      <w:r>
        <w:rPr>
          <w:spacing w:val="40"/>
        </w:rPr>
        <w:t xml:space="preserve"> </w:t>
      </w:r>
      <w:r>
        <w:t>(2018).</w:t>
      </w:r>
      <w:r>
        <w:rPr>
          <w:spacing w:val="40"/>
        </w:rPr>
        <w:t xml:space="preserve"> </w:t>
      </w:r>
      <w:r>
        <w:t>Penerapan</w:t>
      </w:r>
      <w:r>
        <w:rPr>
          <w:spacing w:val="40"/>
        </w:rPr>
        <w:t xml:space="preserve"> </w:t>
      </w:r>
      <w:r>
        <w:t>Model</w:t>
      </w:r>
      <w:r>
        <w:rPr>
          <w:spacing w:val="40"/>
        </w:rPr>
        <w:t xml:space="preserve"> </w:t>
      </w:r>
      <w:r>
        <w:t>Pembelajaran</w:t>
      </w:r>
      <w:r>
        <w:rPr>
          <w:spacing w:val="40"/>
        </w:rPr>
        <w:t xml:space="preserve"> </w:t>
      </w:r>
      <w:r>
        <w:t>Problem</w:t>
      </w:r>
      <w:r>
        <w:rPr>
          <w:spacing w:val="40"/>
        </w:rPr>
        <w:t xml:space="preserve"> </w:t>
      </w:r>
      <w:r>
        <w:t>Based</w:t>
      </w:r>
      <w:r>
        <w:rPr>
          <w:spacing w:val="40"/>
        </w:rPr>
        <w:t xml:space="preserve"> </w:t>
      </w:r>
      <w:r>
        <w:t>Learning untuk</w:t>
      </w:r>
      <w:r>
        <w:rPr>
          <w:spacing w:val="80"/>
        </w:rPr>
        <w:t xml:space="preserve"> </w:t>
      </w:r>
      <w:r>
        <w:t>Meningkatkan</w:t>
      </w:r>
      <w:r>
        <w:rPr>
          <w:spacing w:val="40"/>
        </w:rPr>
        <w:t xml:space="preserve"> </w:t>
      </w:r>
      <w:r>
        <w:t>Motivasi</w:t>
      </w:r>
      <w:r>
        <w:rPr>
          <w:spacing w:val="40"/>
        </w:rPr>
        <w:t xml:space="preserve"> </w:t>
      </w:r>
      <w:r>
        <w:t>Belajar</w:t>
      </w:r>
      <w:r>
        <w:rPr>
          <w:spacing w:val="40"/>
        </w:rPr>
        <w:t xml:space="preserve"> </w:t>
      </w:r>
      <w:r>
        <w:t>IPA.</w:t>
      </w:r>
      <w:r>
        <w:rPr>
          <w:spacing w:val="40"/>
        </w:rPr>
        <w:t xml:space="preserve"> </w:t>
      </w:r>
      <w:r>
        <w:rPr>
          <w:i/>
        </w:rPr>
        <w:t>Jurnal</w:t>
      </w:r>
      <w:r>
        <w:rPr>
          <w:i/>
          <w:spacing w:val="40"/>
        </w:rPr>
        <w:t xml:space="preserve"> </w:t>
      </w:r>
      <w:r>
        <w:rPr>
          <w:i/>
        </w:rPr>
        <w:t>Ilmiah</w:t>
      </w:r>
      <w:r>
        <w:rPr>
          <w:i/>
          <w:spacing w:val="40"/>
        </w:rPr>
        <w:t xml:space="preserve"> </w:t>
      </w:r>
      <w:r>
        <w:rPr>
          <w:i/>
        </w:rPr>
        <w:t>Sekolah</w:t>
      </w:r>
      <w:r>
        <w:rPr>
          <w:i/>
          <w:spacing w:val="40"/>
        </w:rPr>
        <w:t xml:space="preserve"> </w:t>
      </w:r>
      <w:r>
        <w:rPr>
          <w:i/>
        </w:rPr>
        <w:t>Dasar, 2</w:t>
      </w:r>
      <w:r>
        <w:t xml:space="preserve">(3), 241. </w:t>
      </w:r>
      <w:hyperlink r:id="rId23">
        <w:r>
          <w:rPr>
            <w:color w:val="0000FF"/>
            <w:u w:val="single" w:color="0000FF"/>
          </w:rPr>
          <w:t>https://doi.org/10.23887/jisd.v2i3.16138</w:t>
        </w:r>
      </w:hyperlink>
      <w:r>
        <w:t>.</w:t>
      </w:r>
    </w:p>
    <w:p w14:paraId="4B271F45" w14:textId="77777777" w:rsidR="004511C9" w:rsidRDefault="004511C9">
      <w:pPr>
        <w:pStyle w:val="BodyText"/>
        <w:spacing w:before="1"/>
        <w:jc w:val="left"/>
      </w:pPr>
    </w:p>
    <w:p w14:paraId="36E76C57" w14:textId="77777777" w:rsidR="004511C9" w:rsidRDefault="004E515E">
      <w:pPr>
        <w:pStyle w:val="BodyText"/>
        <w:ind w:left="1288" w:hanging="720"/>
        <w:jc w:val="left"/>
      </w:pPr>
      <w:r>
        <w:t>Setiawan,</w:t>
      </w:r>
      <w:r>
        <w:rPr>
          <w:spacing w:val="40"/>
        </w:rPr>
        <w:t xml:space="preserve"> </w:t>
      </w:r>
      <w:r>
        <w:t>A.R.</w:t>
      </w:r>
      <w:r>
        <w:rPr>
          <w:spacing w:val="40"/>
        </w:rPr>
        <w:t xml:space="preserve"> </w:t>
      </w:r>
      <w:r>
        <w:t>(2019).</w:t>
      </w:r>
      <w:r>
        <w:rPr>
          <w:spacing w:val="40"/>
        </w:rPr>
        <w:t xml:space="preserve"> </w:t>
      </w:r>
      <w:r>
        <w:t>Pembelajaran</w:t>
      </w:r>
      <w:r>
        <w:rPr>
          <w:spacing w:val="40"/>
        </w:rPr>
        <w:t xml:space="preserve"> </w:t>
      </w:r>
      <w:r>
        <w:t>Tematik</w:t>
      </w:r>
      <w:r>
        <w:rPr>
          <w:spacing w:val="40"/>
        </w:rPr>
        <w:t xml:space="preserve"> </w:t>
      </w:r>
      <w:r>
        <w:t>Berorientasi</w:t>
      </w:r>
      <w:r>
        <w:rPr>
          <w:spacing w:val="40"/>
        </w:rPr>
        <w:t xml:space="preserve"> </w:t>
      </w:r>
      <w:r>
        <w:t>Literasi</w:t>
      </w:r>
      <w:r>
        <w:rPr>
          <w:spacing w:val="40"/>
        </w:rPr>
        <w:t xml:space="preserve"> </w:t>
      </w:r>
      <w:r>
        <w:t>Saintifik.</w:t>
      </w:r>
      <w:r>
        <w:rPr>
          <w:spacing w:val="40"/>
        </w:rPr>
        <w:t xml:space="preserve"> </w:t>
      </w:r>
      <w:r>
        <w:t xml:space="preserve">Jurnal Basicedu, 4 (1), 51-69. </w:t>
      </w:r>
      <w:hyperlink r:id="rId24">
        <w:r>
          <w:rPr>
            <w:color w:val="0000FF"/>
            <w:u w:val="single" w:color="0000FF"/>
          </w:rPr>
          <w:t>https://doi.org/10.31004/basicedu.v4il.298</w:t>
        </w:r>
      </w:hyperlink>
      <w:r>
        <w:rPr>
          <w:color w:val="0000FF"/>
          <w:u w:val="single" w:color="0000FF"/>
        </w:rPr>
        <w:t>.</w:t>
      </w:r>
    </w:p>
    <w:p w14:paraId="673417A6" w14:textId="77777777" w:rsidR="004511C9" w:rsidRDefault="004511C9">
      <w:pPr>
        <w:pStyle w:val="BodyText"/>
        <w:jc w:val="left"/>
      </w:pPr>
    </w:p>
    <w:p w14:paraId="547C3789" w14:textId="77777777" w:rsidR="004511C9" w:rsidRDefault="004E515E">
      <w:pPr>
        <w:pStyle w:val="BodyText"/>
        <w:tabs>
          <w:tab w:val="left" w:pos="7769"/>
        </w:tabs>
        <w:ind w:left="1288" w:right="237" w:hanging="720"/>
        <w:jc w:val="left"/>
      </w:pPr>
      <w:r>
        <w:t>Suliyati, S., Mujasam, M., Yusuf, I., &amp; Widyaningsih, S.W. (2018). Penerapan</w:t>
      </w:r>
      <w:r>
        <w:tab/>
      </w:r>
      <w:r>
        <w:rPr>
          <w:spacing w:val="-2"/>
        </w:rPr>
        <w:t xml:space="preserve">Model </w:t>
      </w:r>
      <w:r>
        <w:t>PBL Menggunakan Alat Peraga Sederhana Terhadap Hasil Belajar</w:t>
      </w:r>
      <w:r>
        <w:tab/>
      </w:r>
      <w:r>
        <w:rPr>
          <w:spacing w:val="-2"/>
        </w:rPr>
        <w:t xml:space="preserve">Peserta </w:t>
      </w:r>
      <w:r>
        <w:t>Didik.</w:t>
      </w:r>
      <w:r>
        <w:rPr>
          <w:spacing w:val="80"/>
        </w:rPr>
        <w:t xml:space="preserve"> </w:t>
      </w:r>
      <w:r>
        <w:rPr>
          <w:i/>
        </w:rPr>
        <w:t>Currucula</w:t>
      </w:r>
      <w:r>
        <w:rPr>
          <w:i/>
        </w:rPr>
        <w:t xml:space="preserve">, 3 </w:t>
      </w:r>
      <w:r>
        <w:t xml:space="preserve">(1), 11-22. </w:t>
      </w:r>
      <w:r>
        <w:rPr>
          <w:color w:val="0000FF"/>
          <w:spacing w:val="-2"/>
          <w:u w:val="single" w:color="0000FF"/>
        </w:rPr>
        <w:t>https://doi.org/</w:t>
      </w:r>
      <w:hyperlink r:id="rId25">
        <w:r>
          <w:rPr>
            <w:color w:val="0000FF"/>
            <w:spacing w:val="-2"/>
            <w:u w:val="single" w:color="0000FF"/>
          </w:rPr>
          <w:t>http://dx.doi.org/10.22216/jcc.v3il,2100</w:t>
        </w:r>
        <w:r>
          <w:rPr>
            <w:spacing w:val="-2"/>
          </w:rPr>
          <w:t>.</w:t>
        </w:r>
      </w:hyperlink>
    </w:p>
    <w:p w14:paraId="3C6B62C1" w14:textId="77777777" w:rsidR="004511C9" w:rsidRDefault="004511C9">
      <w:pPr>
        <w:pStyle w:val="BodyText"/>
        <w:jc w:val="left"/>
      </w:pPr>
    </w:p>
    <w:p w14:paraId="7EB853BC" w14:textId="77777777" w:rsidR="004511C9" w:rsidRDefault="004E515E">
      <w:pPr>
        <w:pStyle w:val="BodyText"/>
        <w:tabs>
          <w:tab w:val="left" w:pos="2008"/>
          <w:tab w:val="left" w:pos="7769"/>
        </w:tabs>
        <w:ind w:left="1288" w:right="142" w:hanging="720"/>
        <w:jc w:val="left"/>
      </w:pPr>
      <w:r>
        <w:t>Sumardi.</w:t>
      </w:r>
      <w:r>
        <w:rPr>
          <w:spacing w:val="80"/>
        </w:rPr>
        <w:t xml:space="preserve"> </w:t>
      </w:r>
      <w:r>
        <w:t>(2019).</w:t>
      </w:r>
      <w:r>
        <w:rPr>
          <w:spacing w:val="80"/>
        </w:rPr>
        <w:t xml:space="preserve"> </w:t>
      </w:r>
      <w:r>
        <w:t>Penerapan</w:t>
      </w:r>
      <w:r>
        <w:rPr>
          <w:spacing w:val="80"/>
        </w:rPr>
        <w:t xml:space="preserve"> </w:t>
      </w:r>
      <w:r>
        <w:t>Model</w:t>
      </w:r>
      <w:r>
        <w:rPr>
          <w:spacing w:val="80"/>
        </w:rPr>
        <w:t xml:space="preserve"> </w:t>
      </w:r>
      <w:r>
        <w:t>Pembelajaran</w:t>
      </w:r>
      <w:r>
        <w:rPr>
          <w:spacing w:val="80"/>
        </w:rPr>
        <w:t xml:space="preserve"> </w:t>
      </w:r>
      <w:r>
        <w:t>Problem</w:t>
      </w:r>
      <w:r>
        <w:rPr>
          <w:spacing w:val="80"/>
        </w:rPr>
        <w:t xml:space="preserve"> </w:t>
      </w:r>
      <w:r>
        <w:t>Based</w:t>
      </w:r>
      <w:r>
        <w:rPr>
          <w:spacing w:val="80"/>
        </w:rPr>
        <w:t xml:space="preserve"> </w:t>
      </w:r>
      <w:r>
        <w:t>Learning</w:t>
      </w:r>
      <w:r>
        <w:rPr>
          <w:spacing w:val="80"/>
        </w:rPr>
        <w:t xml:space="preserve"> </w:t>
      </w:r>
      <w:r>
        <w:t xml:space="preserve">(PBL) </w:t>
      </w:r>
      <w:r>
        <w:rPr>
          <w:spacing w:val="-2"/>
        </w:rPr>
        <w:t>untuk</w:t>
      </w:r>
      <w:r>
        <w:tab/>
      </w:r>
      <w:r>
        <w:t>Meningkatkan Keaktifan dan Hasil BelajarSiswa Kelas 2 SD.</w:t>
      </w:r>
      <w:r>
        <w:tab/>
      </w:r>
      <w:r>
        <w:rPr>
          <w:i/>
          <w:spacing w:val="-2"/>
        </w:rPr>
        <w:t xml:space="preserve">Jurnal </w:t>
      </w:r>
      <w:r>
        <w:rPr>
          <w:i/>
        </w:rPr>
        <w:t>Ilmiah</w:t>
      </w:r>
      <w:r>
        <w:rPr>
          <w:i/>
          <w:spacing w:val="80"/>
        </w:rPr>
        <w:t xml:space="preserve"> </w:t>
      </w:r>
      <w:r>
        <w:rPr>
          <w:i/>
        </w:rPr>
        <w:t xml:space="preserve">Pengembangan Pendidikan, </w:t>
      </w:r>
      <w:r>
        <w:t xml:space="preserve">6 (2), 93-99. </w:t>
      </w:r>
      <w:hyperlink r:id="rId26">
        <w:r>
          <w:rPr>
            <w:color w:val="0000FF"/>
            <w:spacing w:val="-2"/>
            <w:u w:val="single" w:color="0000FF"/>
          </w:rPr>
          <w:t>https://ejurnalkotamadiun.org/index.php/JIPP/article/view/344</w:t>
        </w:r>
      </w:hyperlink>
      <w:r>
        <w:rPr>
          <w:spacing w:val="-2"/>
        </w:rPr>
        <w:t>.</w:t>
      </w:r>
    </w:p>
    <w:p w14:paraId="00715A66" w14:textId="77777777" w:rsidR="004511C9" w:rsidRDefault="004511C9">
      <w:pPr>
        <w:pStyle w:val="BodyText"/>
        <w:jc w:val="left"/>
      </w:pPr>
    </w:p>
    <w:p w14:paraId="17A59B5A" w14:textId="77777777" w:rsidR="004511C9" w:rsidRDefault="004E515E">
      <w:pPr>
        <w:tabs>
          <w:tab w:val="left" w:pos="7049"/>
        </w:tabs>
        <w:ind w:left="1288" w:right="323" w:hanging="720"/>
      </w:pPr>
      <w:r>
        <w:t>Surahman.</w:t>
      </w:r>
      <w:r>
        <w:rPr>
          <w:spacing w:val="-3"/>
        </w:rPr>
        <w:t xml:space="preserve"> </w:t>
      </w:r>
      <w:r>
        <w:t>(2017).</w:t>
      </w:r>
      <w:r>
        <w:rPr>
          <w:spacing w:val="-5"/>
        </w:rPr>
        <w:t xml:space="preserve"> </w:t>
      </w:r>
      <w:r>
        <w:rPr>
          <w:i/>
        </w:rPr>
        <w:t>Meningkatkan</w:t>
      </w:r>
      <w:r>
        <w:rPr>
          <w:i/>
          <w:spacing w:val="-3"/>
        </w:rPr>
        <w:t xml:space="preserve"> </w:t>
      </w:r>
      <w:r>
        <w:rPr>
          <w:i/>
        </w:rPr>
        <w:t>Hasil</w:t>
      </w:r>
      <w:r>
        <w:rPr>
          <w:i/>
          <w:spacing w:val="-2"/>
        </w:rPr>
        <w:t xml:space="preserve"> </w:t>
      </w:r>
      <w:r>
        <w:rPr>
          <w:i/>
        </w:rPr>
        <w:t>Belajar</w:t>
      </w:r>
      <w:r>
        <w:rPr>
          <w:i/>
          <w:spacing w:val="-3"/>
        </w:rPr>
        <w:t xml:space="preserve"> </w:t>
      </w:r>
      <w:r>
        <w:rPr>
          <w:i/>
        </w:rPr>
        <w:t>Siswa</w:t>
      </w:r>
      <w:r>
        <w:rPr>
          <w:i/>
          <w:spacing w:val="-6"/>
        </w:rPr>
        <w:t xml:space="preserve"> </w:t>
      </w:r>
      <w:r>
        <w:rPr>
          <w:i/>
        </w:rPr>
        <w:t>dalam</w:t>
      </w:r>
      <w:r>
        <w:rPr>
          <w:i/>
          <w:spacing w:val="-4"/>
        </w:rPr>
        <w:t xml:space="preserve"> </w:t>
      </w:r>
      <w:r>
        <w:rPr>
          <w:i/>
        </w:rPr>
        <w:t>Pembelajaran</w:t>
      </w:r>
      <w:r>
        <w:rPr>
          <w:i/>
          <w:spacing w:val="-3"/>
        </w:rPr>
        <w:t xml:space="preserve"> </w:t>
      </w:r>
      <w:r>
        <w:rPr>
          <w:i/>
        </w:rPr>
        <w:t>IPA</w:t>
      </w:r>
      <w:r>
        <w:rPr>
          <w:i/>
          <w:spacing w:val="40"/>
        </w:rPr>
        <w:t xml:space="preserve"> </w:t>
      </w:r>
      <w:r>
        <w:rPr>
          <w:i/>
        </w:rPr>
        <w:t>Pokok Bahasan Makhluk Hidup dan Proses Kehidupan Melalui Media</w:t>
      </w:r>
      <w:r>
        <w:rPr>
          <w:i/>
          <w:spacing w:val="80"/>
        </w:rPr>
        <w:t xml:space="preserve"> </w:t>
      </w:r>
      <w:r>
        <w:rPr>
          <w:i/>
        </w:rPr>
        <w:t>Gambar Konstektual Pada Siswa Kelas II SD Alkhairaat Towera</w:t>
      </w:r>
      <w:r>
        <w:t>.</w:t>
      </w:r>
      <w:r>
        <w:tab/>
      </w:r>
      <w:r>
        <w:rPr>
          <w:spacing w:val="-4"/>
        </w:rPr>
        <w:t>283.</w:t>
      </w:r>
    </w:p>
    <w:p w14:paraId="47458A30" w14:textId="77777777" w:rsidR="004511C9" w:rsidRDefault="004511C9">
      <w:pPr>
        <w:pStyle w:val="BodyText"/>
        <w:spacing w:before="1"/>
        <w:jc w:val="left"/>
      </w:pPr>
    </w:p>
    <w:p w14:paraId="51D32525" w14:textId="77777777" w:rsidR="004511C9" w:rsidRDefault="004E515E">
      <w:pPr>
        <w:pStyle w:val="BodyText"/>
        <w:tabs>
          <w:tab w:val="left" w:pos="2607"/>
          <w:tab w:val="left" w:pos="3447"/>
          <w:tab w:val="left" w:pos="4176"/>
          <w:tab w:val="left" w:pos="4883"/>
          <w:tab w:val="left" w:pos="5319"/>
          <w:tab w:val="left" w:pos="5866"/>
          <w:tab w:val="left" w:pos="6561"/>
          <w:tab w:val="left" w:pos="7494"/>
          <w:tab w:val="left" w:pos="8232"/>
        </w:tabs>
        <w:ind w:left="1288" w:right="136" w:hanging="720"/>
        <w:jc w:val="left"/>
      </w:pPr>
      <w:r>
        <w:t>Trisnawaty,</w:t>
      </w:r>
      <w:r>
        <w:rPr>
          <w:spacing w:val="40"/>
        </w:rPr>
        <w:t xml:space="preserve"> </w:t>
      </w:r>
      <w:r>
        <w:t>F.</w:t>
      </w:r>
      <w:r>
        <w:rPr>
          <w:spacing w:val="40"/>
        </w:rPr>
        <w:t xml:space="preserve"> </w:t>
      </w:r>
      <w:r>
        <w:t>(2017)</w:t>
      </w:r>
      <w:r>
        <w:rPr>
          <w:spacing w:val="40"/>
        </w:rPr>
        <w:t xml:space="preserve"> </w:t>
      </w:r>
      <w:r>
        <w:t>Peningkatan</w:t>
      </w:r>
      <w:r>
        <w:rPr>
          <w:spacing w:val="40"/>
        </w:rPr>
        <w:t xml:space="preserve"> </w:t>
      </w:r>
      <w:r>
        <w:t>Hasil</w:t>
      </w:r>
      <w:r>
        <w:rPr>
          <w:spacing w:val="75"/>
        </w:rPr>
        <w:t xml:space="preserve"> </w:t>
      </w:r>
      <w:r>
        <w:t>Belajar</w:t>
      </w:r>
      <w:r>
        <w:rPr>
          <w:spacing w:val="40"/>
        </w:rPr>
        <w:t xml:space="preserve"> </w:t>
      </w:r>
      <w:r>
        <w:t>IPA</w:t>
      </w:r>
      <w:r>
        <w:rPr>
          <w:spacing w:val="40"/>
        </w:rPr>
        <w:t xml:space="preserve"> </w:t>
      </w:r>
      <w:r>
        <w:t>Melalui</w:t>
      </w:r>
      <w:r>
        <w:rPr>
          <w:spacing w:val="40"/>
        </w:rPr>
        <w:t xml:space="preserve"> </w:t>
      </w:r>
      <w:r>
        <w:t>penggunaan</w:t>
      </w:r>
      <w:r>
        <w:rPr>
          <w:spacing w:val="40"/>
        </w:rPr>
        <w:t xml:space="preserve"> </w:t>
      </w:r>
      <w:r>
        <w:t>Metode</w:t>
      </w:r>
      <w:r>
        <w:rPr>
          <w:spacing w:val="40"/>
        </w:rPr>
        <w:t xml:space="preserve"> </w:t>
      </w:r>
      <w:r>
        <w:rPr>
          <w:spacing w:val="-2"/>
        </w:rPr>
        <w:t>Demonstrasi</w:t>
      </w:r>
      <w:r>
        <w:tab/>
      </w:r>
      <w:r>
        <w:rPr>
          <w:spacing w:val="-4"/>
        </w:rPr>
        <w:t>Pada</w:t>
      </w:r>
      <w:r>
        <w:tab/>
      </w:r>
      <w:r>
        <w:rPr>
          <w:spacing w:val="-4"/>
        </w:rPr>
        <w:t>Siswa</w:t>
      </w:r>
      <w:r>
        <w:tab/>
      </w:r>
      <w:r>
        <w:rPr>
          <w:spacing w:val="-4"/>
        </w:rPr>
        <w:t>Kelas</w:t>
      </w:r>
      <w:r>
        <w:tab/>
      </w:r>
      <w:r>
        <w:rPr>
          <w:spacing w:val="-5"/>
        </w:rPr>
        <w:t>IV</w:t>
      </w:r>
      <w:r>
        <w:tab/>
      </w:r>
      <w:r>
        <w:rPr>
          <w:spacing w:val="-5"/>
        </w:rPr>
        <w:t>SD.</w:t>
      </w:r>
      <w:r>
        <w:tab/>
      </w:r>
      <w:r>
        <w:rPr>
          <w:i/>
          <w:spacing w:val="-2"/>
        </w:rPr>
        <w:t>Satya</w:t>
      </w:r>
      <w:r>
        <w:rPr>
          <w:i/>
        </w:rPr>
        <w:tab/>
      </w:r>
      <w:r>
        <w:rPr>
          <w:i/>
          <w:spacing w:val="-2"/>
        </w:rPr>
        <w:t>Widaya,</w:t>
      </w:r>
      <w:r>
        <w:rPr>
          <w:i/>
        </w:rPr>
        <w:tab/>
      </w:r>
      <w:r>
        <w:rPr>
          <w:i/>
          <w:spacing w:val="-2"/>
        </w:rPr>
        <w:t>33</w:t>
      </w:r>
      <w:r>
        <w:rPr>
          <w:spacing w:val="-2"/>
        </w:rPr>
        <w:t>(1),</w:t>
      </w:r>
      <w:r>
        <w:tab/>
      </w:r>
      <w:r>
        <w:rPr>
          <w:spacing w:val="-5"/>
        </w:rPr>
        <w:t>37.</w:t>
      </w:r>
    </w:p>
    <w:p w14:paraId="2C44EC89" w14:textId="77777777" w:rsidR="004511C9" w:rsidRDefault="004E515E">
      <w:pPr>
        <w:pStyle w:val="BodyText"/>
        <w:spacing w:line="251" w:lineRule="exact"/>
        <w:ind w:left="1288"/>
        <w:jc w:val="left"/>
      </w:pPr>
      <w:hyperlink r:id="rId27">
        <w:r>
          <w:rPr>
            <w:color w:val="0000FF"/>
            <w:spacing w:val="-2"/>
            <w:u w:val="single" w:color="0000FF"/>
          </w:rPr>
          <w:t>https://doi.org/10.24246/j.sw.2017.v33.il.p37-</w:t>
        </w:r>
        <w:r>
          <w:rPr>
            <w:color w:val="0000FF"/>
            <w:spacing w:val="-5"/>
            <w:u w:val="single" w:color="0000FF"/>
          </w:rPr>
          <w:t>44</w:t>
        </w:r>
        <w:r>
          <w:rPr>
            <w:spacing w:val="-5"/>
          </w:rPr>
          <w:t>.</w:t>
        </w:r>
      </w:hyperlink>
    </w:p>
    <w:p w14:paraId="6B33136A" w14:textId="77777777" w:rsidR="004511C9" w:rsidRDefault="004511C9">
      <w:pPr>
        <w:pStyle w:val="BodyText"/>
        <w:spacing w:before="1"/>
        <w:jc w:val="left"/>
      </w:pPr>
    </w:p>
    <w:p w14:paraId="217CCCEF" w14:textId="77777777" w:rsidR="004511C9" w:rsidRDefault="004E515E">
      <w:pPr>
        <w:pStyle w:val="BodyText"/>
        <w:ind w:left="1288" w:hanging="720"/>
        <w:jc w:val="left"/>
      </w:pPr>
      <w:r>
        <w:t>Wahyuni,</w:t>
      </w:r>
      <w:r>
        <w:rPr>
          <w:spacing w:val="40"/>
        </w:rPr>
        <w:t xml:space="preserve"> </w:t>
      </w:r>
      <w:r>
        <w:t>H.T.,</w:t>
      </w:r>
      <w:r>
        <w:rPr>
          <w:spacing w:val="40"/>
        </w:rPr>
        <w:t xml:space="preserve"> </w:t>
      </w:r>
      <w:r>
        <w:t>Setyosari,</w:t>
      </w:r>
      <w:r>
        <w:rPr>
          <w:spacing w:val="40"/>
        </w:rPr>
        <w:t xml:space="preserve"> </w:t>
      </w:r>
      <w:r>
        <w:t>P.,</w:t>
      </w:r>
      <w:r>
        <w:rPr>
          <w:spacing w:val="40"/>
        </w:rPr>
        <w:t xml:space="preserve"> </w:t>
      </w:r>
      <w:r>
        <w:t>&amp;</w:t>
      </w:r>
      <w:r>
        <w:rPr>
          <w:spacing w:val="40"/>
        </w:rPr>
        <w:t xml:space="preserve"> </w:t>
      </w:r>
      <w:r>
        <w:t>Kuswandi,</w:t>
      </w:r>
      <w:r>
        <w:rPr>
          <w:spacing w:val="40"/>
        </w:rPr>
        <w:t xml:space="preserve"> </w:t>
      </w:r>
      <w:r>
        <w:t>D.</w:t>
      </w:r>
      <w:r>
        <w:rPr>
          <w:spacing w:val="40"/>
        </w:rPr>
        <w:t xml:space="preserve"> </w:t>
      </w:r>
      <w:r>
        <w:t>(2016).</w:t>
      </w:r>
      <w:r>
        <w:rPr>
          <w:spacing w:val="40"/>
        </w:rPr>
        <w:t xml:space="preserve"> </w:t>
      </w:r>
      <w:r>
        <w:t>Implementasi</w:t>
      </w:r>
      <w:r>
        <w:rPr>
          <w:spacing w:val="40"/>
        </w:rPr>
        <w:t xml:space="preserve"> </w:t>
      </w:r>
      <w:r>
        <w:t>Pembelajaran</w:t>
      </w:r>
      <w:r>
        <w:rPr>
          <w:spacing w:val="80"/>
        </w:rPr>
        <w:t xml:space="preserve"> </w:t>
      </w:r>
      <w:r>
        <w:t xml:space="preserve">Tematik Kelas 1 SD. </w:t>
      </w:r>
      <w:r>
        <w:rPr>
          <w:i/>
        </w:rPr>
        <w:t>Jurnal Edcomtech, 1</w:t>
      </w:r>
      <w:r>
        <w:t xml:space="preserve">(2), 129-136. </w:t>
      </w:r>
      <w:hyperlink r:id="rId28">
        <w:r>
          <w:rPr>
            <w:color w:val="0000FF"/>
            <w:spacing w:val="-2"/>
            <w:u w:val="single" w:color="0000FF"/>
          </w:rPr>
          <w:t>https://journa2.um.</w:t>
        </w:r>
        <w:r>
          <w:rPr>
            <w:color w:val="0000FF"/>
            <w:spacing w:val="-2"/>
            <w:u w:val="single" w:color="0000FF"/>
          </w:rPr>
          <w:t>ac.id/index.php</w:t>
        </w:r>
      </w:hyperlink>
      <w:r>
        <w:rPr>
          <w:color w:val="0000FF"/>
          <w:spacing w:val="-2"/>
          <w:u w:val="single" w:color="0000FF"/>
        </w:rPr>
        <w:t>.</w:t>
      </w:r>
    </w:p>
    <w:p w14:paraId="4BCEB761" w14:textId="77777777" w:rsidR="004511C9" w:rsidRDefault="004511C9">
      <w:pPr>
        <w:pStyle w:val="BodyText"/>
        <w:spacing w:before="1"/>
        <w:jc w:val="left"/>
      </w:pPr>
    </w:p>
    <w:p w14:paraId="545DD3D0" w14:textId="77777777" w:rsidR="004511C9" w:rsidRDefault="004E515E">
      <w:pPr>
        <w:pStyle w:val="BodyText"/>
        <w:ind w:left="1288" w:right="137" w:hanging="720"/>
      </w:pPr>
      <w:r>
        <w:t>Wardani, N. S., &amp; Putri, R.</w:t>
      </w:r>
      <w:r>
        <w:rPr>
          <w:spacing w:val="-1"/>
        </w:rPr>
        <w:t xml:space="preserve"> </w:t>
      </w:r>
      <w:r>
        <w:t>Hapsari. (2021). Peningkatan Hasil Belajar</w:t>
      </w:r>
      <w:r>
        <w:rPr>
          <w:spacing w:val="-2"/>
        </w:rPr>
        <w:t xml:space="preserve"> </w:t>
      </w:r>
      <w:r>
        <w:t>Tematik</w:t>
      </w:r>
      <w:r>
        <w:rPr>
          <w:spacing w:val="80"/>
        </w:rPr>
        <w:t xml:space="preserve"> </w:t>
      </w:r>
      <w:r>
        <w:t>Melalui Problem</w:t>
      </w:r>
      <w:r>
        <w:rPr>
          <w:spacing w:val="-5"/>
        </w:rPr>
        <w:t xml:space="preserve"> </w:t>
      </w:r>
      <w:r>
        <w:t>Based</w:t>
      </w:r>
      <w:r>
        <w:rPr>
          <w:spacing w:val="-1"/>
        </w:rPr>
        <w:t xml:space="preserve"> </w:t>
      </w:r>
      <w:r>
        <w:t>Learning</w:t>
      </w:r>
      <w:r>
        <w:rPr>
          <w:spacing w:val="-4"/>
        </w:rPr>
        <w:t xml:space="preserve"> </w:t>
      </w:r>
      <w:r>
        <w:t>dalam</w:t>
      </w:r>
      <w:r>
        <w:rPr>
          <w:spacing w:val="-5"/>
        </w:rPr>
        <w:t xml:space="preserve"> </w:t>
      </w:r>
      <w:r>
        <w:t>Pembelajaran</w:t>
      </w:r>
      <w:r>
        <w:rPr>
          <w:spacing w:val="-1"/>
        </w:rPr>
        <w:t xml:space="preserve"> </w:t>
      </w:r>
      <w:r>
        <w:t>Daring</w:t>
      </w:r>
      <w:r>
        <w:rPr>
          <w:spacing w:val="-4"/>
        </w:rPr>
        <w:t xml:space="preserve"> </w:t>
      </w:r>
      <w:r>
        <w:t>Siswa</w:t>
      </w:r>
      <w:r>
        <w:rPr>
          <w:spacing w:val="80"/>
          <w:w w:val="150"/>
        </w:rPr>
        <w:t xml:space="preserve"> </w:t>
      </w:r>
      <w:r>
        <w:t>Kelas</w:t>
      </w:r>
      <w:r>
        <w:rPr>
          <w:spacing w:val="40"/>
        </w:rPr>
        <w:t xml:space="preserve"> </w:t>
      </w:r>
      <w:r>
        <w:t>IV</w:t>
      </w:r>
      <w:r>
        <w:rPr>
          <w:spacing w:val="40"/>
        </w:rPr>
        <w:t xml:space="preserve"> </w:t>
      </w:r>
      <w:r>
        <w:t xml:space="preserve">SD. </w:t>
      </w:r>
      <w:r>
        <w:rPr>
          <w:i/>
        </w:rPr>
        <w:t>Mimbar Ilmu, 26</w:t>
      </w:r>
      <w:r>
        <w:t>(1), 138.</w:t>
      </w:r>
    </w:p>
    <w:p w14:paraId="2E93A8A8" w14:textId="77777777" w:rsidR="004511C9" w:rsidRDefault="004E515E">
      <w:pPr>
        <w:pStyle w:val="BodyText"/>
        <w:ind w:left="1288"/>
        <w:jc w:val="left"/>
      </w:pPr>
      <w:hyperlink r:id="rId29">
        <w:r>
          <w:rPr>
            <w:color w:val="0000FF"/>
            <w:spacing w:val="-2"/>
            <w:u w:val="single" w:color="0000FF"/>
          </w:rPr>
          <w:t>https://doi.org/10.23887/mi.v26i1.33195</w:t>
        </w:r>
        <w:r>
          <w:rPr>
            <w:spacing w:val="-2"/>
          </w:rPr>
          <w:t>.</w:t>
        </w:r>
      </w:hyperlink>
    </w:p>
    <w:sectPr w:rsidR="004511C9">
      <w:pgSz w:w="11910" w:h="16840"/>
      <w:pgMar w:top="160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20213" w14:textId="77777777" w:rsidR="004E515E" w:rsidRDefault="004E515E" w:rsidP="001F323B">
      <w:r>
        <w:separator/>
      </w:r>
    </w:p>
  </w:endnote>
  <w:endnote w:type="continuationSeparator" w:id="0">
    <w:p w14:paraId="7DB5DA8D" w14:textId="77777777" w:rsidR="004E515E" w:rsidRDefault="004E515E" w:rsidP="001F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996277"/>
      <w:docPartObj>
        <w:docPartGallery w:val="Page Numbers (Bottom of Page)"/>
        <w:docPartUnique/>
      </w:docPartObj>
    </w:sdtPr>
    <w:sdtEndPr>
      <w:rPr>
        <w:noProof/>
      </w:rPr>
    </w:sdtEndPr>
    <w:sdtContent>
      <w:p w14:paraId="725FD4D0" w14:textId="417042EA" w:rsidR="001F323B" w:rsidRDefault="001F3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6D947" w14:textId="77777777" w:rsidR="001F323B" w:rsidRPr="001F323B" w:rsidRDefault="001F323B" w:rsidP="001F323B">
    <w:pPr>
      <w:pStyle w:val="Title"/>
      <w:jc w:val="both"/>
      <w:rPr>
        <w:rFonts w:ascii="Century Gothic" w:hAnsi="Century Gothic"/>
        <w:b w:val="0"/>
        <w:bCs w:val="0"/>
        <w:sz w:val="18"/>
        <w:szCs w:val="18"/>
      </w:rPr>
    </w:pPr>
    <w:r w:rsidRPr="001F323B">
      <w:rPr>
        <w:rFonts w:ascii="Century Gothic" w:hAnsi="Century Gothic"/>
        <w:b w:val="0"/>
        <w:bCs w:val="0"/>
        <w:sz w:val="18"/>
        <w:szCs w:val="18"/>
      </w:rPr>
      <w:t>Berlian</w:t>
    </w:r>
    <w:r w:rsidRPr="001F323B">
      <w:rPr>
        <w:rFonts w:ascii="Century Gothic" w:hAnsi="Century Gothic"/>
        <w:b w:val="0"/>
        <w:bCs w:val="0"/>
        <w:spacing w:val="-3"/>
        <w:sz w:val="18"/>
        <w:szCs w:val="18"/>
      </w:rPr>
      <w:t xml:space="preserve"> </w:t>
    </w:r>
    <w:r w:rsidRPr="001F323B">
      <w:rPr>
        <w:rFonts w:ascii="Century Gothic" w:hAnsi="Century Gothic"/>
        <w:b w:val="0"/>
        <w:bCs w:val="0"/>
        <w:sz w:val="18"/>
        <w:szCs w:val="18"/>
      </w:rPr>
      <w:t>Arista</w:t>
    </w:r>
    <w:r w:rsidRPr="001F323B">
      <w:rPr>
        <w:rFonts w:ascii="Century Gothic" w:hAnsi="Century Gothic"/>
        <w:b w:val="0"/>
        <w:bCs w:val="0"/>
        <w:spacing w:val="-2"/>
        <w:sz w:val="18"/>
        <w:szCs w:val="18"/>
      </w:rPr>
      <w:t xml:space="preserve"> </w:t>
    </w:r>
    <w:r w:rsidRPr="001F323B">
      <w:rPr>
        <w:rFonts w:ascii="Century Gothic" w:hAnsi="Century Gothic"/>
        <w:b w:val="0"/>
        <w:bCs w:val="0"/>
        <w:sz w:val="18"/>
        <w:szCs w:val="18"/>
      </w:rPr>
      <w:t>Puti,</w:t>
    </w:r>
    <w:r w:rsidRPr="001F323B">
      <w:rPr>
        <w:rFonts w:ascii="Century Gothic" w:hAnsi="Century Gothic"/>
        <w:b w:val="0"/>
        <w:bCs w:val="0"/>
        <w:spacing w:val="-2"/>
        <w:sz w:val="18"/>
        <w:szCs w:val="18"/>
      </w:rPr>
      <w:t xml:space="preserve"> Sudirman</w:t>
    </w:r>
    <w:r w:rsidRPr="001F323B">
      <w:rPr>
        <w:rFonts w:ascii="Century Gothic" w:eastAsia="Century Gothic" w:hAnsi="Century Gothic" w:cs="Century Gothic"/>
        <w:b w:val="0"/>
        <w:bCs w:val="0"/>
        <w:color w:val="000000"/>
        <w:sz w:val="18"/>
        <w:szCs w:val="18"/>
        <w:lang w:val="en-US"/>
      </w:rPr>
      <w:t xml:space="preserve"> </w:t>
    </w:r>
    <w:r w:rsidRPr="001F323B">
      <w:rPr>
        <w:rFonts w:ascii="Century Gothic" w:hAnsi="Century Gothic"/>
        <w:b w:val="0"/>
        <w:bCs w:val="0"/>
        <w:sz w:val="18"/>
        <w:szCs w:val="18"/>
      </w:rPr>
      <w:t>Meningkatkan</w:t>
    </w:r>
    <w:r w:rsidRPr="001F323B">
      <w:rPr>
        <w:rFonts w:ascii="Century Gothic" w:hAnsi="Century Gothic"/>
        <w:b w:val="0"/>
        <w:bCs w:val="0"/>
        <w:spacing w:val="-4"/>
        <w:sz w:val="18"/>
        <w:szCs w:val="18"/>
      </w:rPr>
      <w:t xml:space="preserve"> </w:t>
    </w:r>
    <w:r w:rsidRPr="001F323B">
      <w:rPr>
        <w:rFonts w:ascii="Century Gothic" w:hAnsi="Century Gothic"/>
        <w:b w:val="0"/>
        <w:bCs w:val="0"/>
        <w:sz w:val="18"/>
        <w:szCs w:val="18"/>
      </w:rPr>
      <w:t>Hasil</w:t>
    </w:r>
    <w:r w:rsidRPr="001F323B">
      <w:rPr>
        <w:rFonts w:ascii="Century Gothic" w:hAnsi="Century Gothic"/>
        <w:b w:val="0"/>
        <w:bCs w:val="0"/>
        <w:spacing w:val="-4"/>
        <w:sz w:val="18"/>
        <w:szCs w:val="18"/>
      </w:rPr>
      <w:t xml:space="preserve"> </w:t>
    </w:r>
    <w:r w:rsidRPr="001F323B">
      <w:rPr>
        <w:rFonts w:ascii="Century Gothic" w:hAnsi="Century Gothic"/>
        <w:b w:val="0"/>
        <w:bCs w:val="0"/>
        <w:sz w:val="18"/>
        <w:szCs w:val="18"/>
      </w:rPr>
      <w:t>Belajar</w:t>
    </w:r>
    <w:r w:rsidRPr="001F323B">
      <w:rPr>
        <w:rFonts w:ascii="Century Gothic" w:hAnsi="Century Gothic"/>
        <w:b w:val="0"/>
        <w:bCs w:val="0"/>
        <w:spacing w:val="-4"/>
        <w:sz w:val="18"/>
        <w:szCs w:val="18"/>
      </w:rPr>
      <w:t xml:space="preserve"> </w:t>
    </w:r>
    <w:r w:rsidRPr="001F323B">
      <w:rPr>
        <w:rFonts w:ascii="Century Gothic" w:hAnsi="Century Gothic"/>
        <w:b w:val="0"/>
        <w:bCs w:val="0"/>
        <w:sz w:val="18"/>
        <w:szCs w:val="18"/>
      </w:rPr>
      <w:t>Peserta</w:t>
    </w:r>
    <w:r w:rsidRPr="001F323B">
      <w:rPr>
        <w:rFonts w:ascii="Century Gothic" w:hAnsi="Century Gothic"/>
        <w:b w:val="0"/>
        <w:bCs w:val="0"/>
        <w:spacing w:val="-4"/>
        <w:sz w:val="18"/>
        <w:szCs w:val="18"/>
      </w:rPr>
      <w:t xml:space="preserve"> </w:t>
    </w:r>
    <w:r w:rsidRPr="001F323B">
      <w:rPr>
        <w:rFonts w:ascii="Century Gothic" w:hAnsi="Century Gothic"/>
        <w:b w:val="0"/>
        <w:bCs w:val="0"/>
        <w:sz w:val="18"/>
        <w:szCs w:val="18"/>
      </w:rPr>
      <w:t>Didik</w:t>
    </w:r>
    <w:r w:rsidRPr="001F323B">
      <w:rPr>
        <w:rFonts w:ascii="Century Gothic" w:hAnsi="Century Gothic"/>
        <w:b w:val="0"/>
        <w:bCs w:val="0"/>
        <w:spacing w:val="-9"/>
        <w:sz w:val="18"/>
        <w:szCs w:val="18"/>
      </w:rPr>
      <w:t xml:space="preserve"> </w:t>
    </w:r>
    <w:r w:rsidRPr="001F323B">
      <w:rPr>
        <w:rFonts w:ascii="Century Gothic" w:hAnsi="Century Gothic"/>
        <w:b w:val="0"/>
        <w:bCs w:val="0"/>
        <w:sz w:val="18"/>
        <w:szCs w:val="18"/>
      </w:rPr>
      <w:t>Tematik</w:t>
    </w:r>
    <w:r w:rsidRPr="001F323B">
      <w:rPr>
        <w:rFonts w:ascii="Century Gothic" w:hAnsi="Century Gothic"/>
        <w:b w:val="0"/>
        <w:bCs w:val="0"/>
        <w:spacing w:val="40"/>
        <w:sz w:val="18"/>
        <w:szCs w:val="18"/>
      </w:rPr>
      <w:t xml:space="preserve"> </w:t>
    </w:r>
    <w:r w:rsidRPr="001F323B">
      <w:rPr>
        <w:rFonts w:ascii="Century Gothic" w:hAnsi="Century Gothic"/>
        <w:b w:val="0"/>
        <w:bCs w:val="0"/>
        <w:sz w:val="18"/>
        <w:szCs w:val="18"/>
      </w:rPr>
      <w:t>Muatan Terpadu IPA</w:t>
    </w:r>
    <w:r w:rsidRPr="001F323B">
      <w:rPr>
        <w:rFonts w:ascii="Century Gothic" w:hAnsi="Century Gothic"/>
        <w:b w:val="0"/>
        <w:bCs w:val="0"/>
        <w:spacing w:val="40"/>
        <w:sz w:val="18"/>
        <w:szCs w:val="18"/>
      </w:rPr>
      <w:t xml:space="preserve"> </w:t>
    </w:r>
    <w:r w:rsidRPr="001F323B">
      <w:rPr>
        <w:rFonts w:ascii="Century Gothic" w:hAnsi="Century Gothic"/>
        <w:b w:val="0"/>
        <w:bCs w:val="0"/>
        <w:sz w:val="18"/>
        <w:szCs w:val="18"/>
      </w:rPr>
      <w:t xml:space="preserve">Kelas V Menggunakan Model Pembelajaran </w:t>
    </w:r>
    <w:r w:rsidRPr="001F323B">
      <w:rPr>
        <w:rFonts w:ascii="Century Gothic" w:hAnsi="Century Gothic"/>
        <w:b w:val="0"/>
        <w:bCs w:val="0"/>
        <w:i/>
        <w:sz w:val="18"/>
        <w:szCs w:val="18"/>
      </w:rPr>
      <w:t xml:space="preserve">Problem Based Learning </w:t>
    </w:r>
    <w:r w:rsidRPr="001F323B">
      <w:rPr>
        <w:rFonts w:ascii="Century Gothic" w:hAnsi="Century Gothic"/>
        <w:b w:val="0"/>
        <w:bCs w:val="0"/>
        <w:sz w:val="18"/>
        <w:szCs w:val="18"/>
      </w:rPr>
      <w:t xml:space="preserve">(PBL) dengan Bantuan Media Video </w:t>
    </w:r>
    <w:r w:rsidRPr="001F323B">
      <w:rPr>
        <w:rFonts w:ascii="Century Gothic" w:hAnsi="Century Gothic"/>
        <w:b w:val="0"/>
        <w:bCs w:val="0"/>
        <w:i/>
        <w:sz w:val="18"/>
        <w:szCs w:val="18"/>
      </w:rPr>
      <w:t xml:space="preserve">Youtube </w:t>
    </w:r>
    <w:r w:rsidRPr="001F323B">
      <w:rPr>
        <w:rFonts w:ascii="Century Gothic" w:hAnsi="Century Gothic"/>
        <w:b w:val="0"/>
        <w:bCs w:val="0"/>
        <w:sz w:val="18"/>
        <w:szCs w:val="18"/>
      </w:rPr>
      <w:t>di SD Negeri 05 Palembang</w:t>
    </w:r>
  </w:p>
  <w:p w14:paraId="7EA0FEC2" w14:textId="4D218602" w:rsidR="001F323B" w:rsidRPr="001F323B" w:rsidRDefault="001F323B" w:rsidP="001F323B">
    <w:pPr>
      <w:spacing w:before="252"/>
      <w:ind w:left="42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1350" w14:textId="77777777" w:rsidR="004E515E" w:rsidRDefault="004E515E" w:rsidP="001F323B">
      <w:r>
        <w:separator/>
      </w:r>
    </w:p>
  </w:footnote>
  <w:footnote w:type="continuationSeparator" w:id="0">
    <w:p w14:paraId="7DC1888D" w14:textId="77777777" w:rsidR="004E515E" w:rsidRDefault="004E515E" w:rsidP="001F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242C" w14:textId="55EB127B" w:rsidR="001F323B" w:rsidRDefault="001F323B" w:rsidP="001F323B">
    <w:pPr>
      <w:jc w:val="center"/>
      <w:rPr>
        <w:rFonts w:ascii="Century Gothic" w:eastAsia="Century Gothic" w:hAnsi="Century Gothic" w:cs="Century Gothic"/>
      </w:rPr>
    </w:pPr>
    <w:r>
      <w:rPr>
        <w:noProof/>
      </w:rPr>
      <w:drawing>
        <wp:anchor distT="0" distB="0" distL="0" distR="0" simplePos="0" relativeHeight="251654144" behindDoc="1" locked="0" layoutInCell="1" hidden="0" allowOverlap="1" wp14:anchorId="3B6E1724" wp14:editId="7C7F929E">
          <wp:simplePos x="0" y="0"/>
          <wp:positionH relativeFrom="column">
            <wp:posOffset>4752975</wp:posOffset>
          </wp:positionH>
          <wp:positionV relativeFrom="paragraph">
            <wp:posOffset>-95250</wp:posOffset>
          </wp:positionV>
          <wp:extent cx="819150" cy="819150"/>
          <wp:effectExtent l="0" t="0" r="0" b="0"/>
          <wp:wrapNone/>
          <wp:docPr id="3"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819150" cy="819150"/>
                  </a:xfrm>
                  <a:prstGeom prst="rect">
                    <a:avLst/>
                  </a:prstGeom>
                  <a:ln/>
                </pic:spPr>
              </pic:pic>
            </a:graphicData>
          </a:graphic>
        </wp:anchor>
      </w:drawing>
    </w:r>
    <w:r>
      <w:rPr>
        <w:rFonts w:ascii="Century Gothic" w:eastAsia="Century Gothic" w:hAnsi="Century Gothic" w:cs="Century Gothic"/>
      </w:rPr>
      <w:t>JURNAL PACU PENDIDIKAN DASAR</w:t>
    </w:r>
    <w:r>
      <w:rPr>
        <w:noProof/>
      </w:rPr>
      <w:drawing>
        <wp:anchor distT="0" distB="0" distL="0" distR="0" simplePos="0" relativeHeight="251660288" behindDoc="1" locked="0" layoutInCell="1" hidden="0" allowOverlap="1" wp14:anchorId="3E6FC98E" wp14:editId="6194151D">
          <wp:simplePos x="0" y="0"/>
          <wp:positionH relativeFrom="column">
            <wp:posOffset>-200561</wp:posOffset>
          </wp:positionH>
          <wp:positionV relativeFrom="paragraph">
            <wp:posOffset>-66674</wp:posOffset>
          </wp:positionV>
          <wp:extent cx="584484" cy="819960"/>
          <wp:effectExtent l="0" t="0" r="0" b="0"/>
          <wp:wrapNone/>
          <wp:docPr id="4"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2"/>
                  <a:srcRect/>
                  <a:stretch>
                    <a:fillRect/>
                  </a:stretch>
                </pic:blipFill>
                <pic:spPr>
                  <a:xfrm>
                    <a:off x="0" y="0"/>
                    <a:ext cx="584484" cy="819960"/>
                  </a:xfrm>
                  <a:prstGeom prst="rect">
                    <a:avLst/>
                  </a:prstGeom>
                  <a:ln/>
                </pic:spPr>
              </pic:pic>
            </a:graphicData>
          </a:graphic>
        </wp:anchor>
      </w:drawing>
    </w:r>
  </w:p>
  <w:p w14:paraId="57027C15" w14:textId="77777777" w:rsidR="001F323B" w:rsidRDefault="001F323B" w:rsidP="001F323B">
    <w:pPr>
      <w:jc w:val="center"/>
      <w:rPr>
        <w:rFonts w:ascii="Century Gothic" w:eastAsia="Century Gothic" w:hAnsi="Century Gothic" w:cs="Century Gothic"/>
      </w:rPr>
    </w:pPr>
    <w:r>
      <w:rPr>
        <w:rFonts w:ascii="Century Gothic" w:eastAsia="Century Gothic" w:hAnsi="Century Gothic" w:cs="Century Gothic"/>
      </w:rPr>
      <w:t>JURNAL PGSD UNU NTB</w:t>
    </w:r>
  </w:p>
  <w:p w14:paraId="155F1224" w14:textId="77777777" w:rsidR="001F323B" w:rsidRDefault="001F323B" w:rsidP="001F323B">
    <w:pPr>
      <w:jc w:val="center"/>
      <w:rPr>
        <w:rFonts w:ascii="Century Gothic" w:eastAsia="Century Gothic" w:hAnsi="Century Gothic" w:cs="Century Gothic"/>
      </w:rPr>
    </w:pPr>
    <w:r>
      <w:rPr>
        <w:rFonts w:ascii="Century Gothic" w:eastAsia="Century Gothic" w:hAnsi="Century Gothic" w:cs="Century Gothic"/>
      </w:rPr>
      <w:t xml:space="preserve">Website Jurnal: </w:t>
    </w:r>
    <w:r>
      <w:fldChar w:fldCharType="begin"/>
    </w:r>
    <w:r>
      <w:instrText xml:space="preserve"> HYPERLINK "https://unu-ntb.e-journal.id/pacu" \h </w:instrText>
    </w:r>
    <w:r>
      <w:fldChar w:fldCharType="separate"/>
    </w:r>
    <w:r>
      <w:rPr>
        <w:rFonts w:ascii="Century Gothic" w:eastAsia="Century Gothic" w:hAnsi="Century Gothic" w:cs="Century Gothic"/>
        <w:color w:val="000000"/>
      </w:rPr>
      <w:t>https://unu-ntb.e-journal.id/pacu</w:t>
    </w:r>
    <w:r>
      <w:rPr>
        <w:rFonts w:ascii="Century Gothic" w:eastAsia="Century Gothic" w:hAnsi="Century Gothic" w:cs="Century Gothic"/>
        <w:color w:val="000000"/>
      </w:rPr>
      <w:fldChar w:fldCharType="end"/>
    </w:r>
  </w:p>
  <w:p w14:paraId="7B47A0C1" w14:textId="33506BDC" w:rsidR="001F323B" w:rsidRDefault="001F323B" w:rsidP="001F323B">
    <w:pPr>
      <w:jc w:val="center"/>
      <w:rPr>
        <w:rFonts w:ascii="Century Gothic" w:eastAsia="Century Gothic" w:hAnsi="Century Gothic" w:cs="Century Gothic"/>
      </w:rPr>
    </w:pPr>
    <w:r>
      <w:rPr>
        <w:rFonts w:ascii="Century Gothic" w:eastAsia="Century Gothic" w:hAnsi="Century Gothic" w:cs="Century Gothic"/>
      </w:rPr>
      <w:t>e-ISSN: 2807 – 1107, Vol. 0</w:t>
    </w:r>
    <w:r>
      <w:rPr>
        <w:rFonts w:ascii="Century Gothic" w:eastAsia="Century Gothic" w:hAnsi="Century Gothic" w:cs="Century Gothic"/>
        <w:lang w:val="en-US"/>
      </w:rPr>
      <w:t>5</w:t>
    </w:r>
    <w:r>
      <w:rPr>
        <w:rFonts w:ascii="Century Gothic" w:eastAsia="Century Gothic" w:hAnsi="Century Gothic" w:cs="Century Gothic"/>
      </w:rPr>
      <w:t xml:space="preserve">, No. </w:t>
    </w:r>
    <w:proofErr w:type="gramStart"/>
    <w:r>
      <w:rPr>
        <w:rFonts w:ascii="Century Gothic" w:eastAsia="Century Gothic" w:hAnsi="Century Gothic" w:cs="Century Gothic"/>
        <w:lang w:val="en-US"/>
      </w:rPr>
      <w:t xml:space="preserve">2 </w:t>
    </w:r>
    <w:r>
      <w:rPr>
        <w:rFonts w:ascii="Century Gothic" w:eastAsia="Century Gothic" w:hAnsi="Century Gothic" w:cs="Century Gothic"/>
      </w:rPr>
      <w:t xml:space="preserve"> Edisi</w:t>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lang w:val="en-US"/>
      </w:rPr>
      <w:t>Desember</w:t>
    </w:r>
    <w:proofErr w:type="spellEnd"/>
    <w:r>
      <w:rPr>
        <w:rFonts w:ascii="Century Gothic" w:eastAsia="Century Gothic" w:hAnsi="Century Gothic" w:cs="Century Gothic"/>
      </w:rPr>
      <w:t>,</w:t>
    </w:r>
    <w:r>
      <w:rPr>
        <w:rFonts w:ascii="Century Gothic" w:eastAsia="Century Gothic" w:hAnsi="Century Gothic" w:cs="Century Gothic"/>
        <w:lang w:val="en-US"/>
      </w:rPr>
      <w:t>2024</w:t>
    </w:r>
    <w:r>
      <w:rPr>
        <w:rFonts w:ascii="Century Gothic" w:eastAsia="Century Gothic" w:hAnsi="Century Gothic" w:cs="Century Gothic"/>
      </w:rPr>
      <w:t>)</w:t>
    </w:r>
  </w:p>
  <w:p w14:paraId="05EEF65E" w14:textId="77777777" w:rsidR="001F323B" w:rsidRDefault="001F323B" w:rsidP="001F323B">
    <w:pPr>
      <w:pBdr>
        <w:top w:val="nil"/>
        <w:left w:val="nil"/>
        <w:bottom w:val="nil"/>
        <w:right w:val="nil"/>
        <w:between w:val="nil"/>
      </w:pBdr>
      <w:tabs>
        <w:tab w:val="center" w:pos="4680"/>
        <w:tab w:val="right" w:pos="9360"/>
        <w:tab w:val="center" w:pos="3331"/>
      </w:tabs>
      <w:rPr>
        <w:color w:val="000000"/>
      </w:rPr>
    </w:pPr>
    <w:r>
      <w:rPr>
        <w:color w:val="000000"/>
        <w:sz w:val="24"/>
        <w:szCs w:val="24"/>
      </w:rPr>
      <w:tab/>
    </w:r>
    <w:r>
      <w:rPr>
        <w:noProof/>
      </w:rPr>
      <mc:AlternateContent>
        <mc:Choice Requires="wps">
          <w:drawing>
            <wp:anchor distT="0" distB="0" distL="114300" distR="114300" simplePos="0" relativeHeight="251666432" behindDoc="0" locked="0" layoutInCell="1" hidden="0" allowOverlap="1" wp14:anchorId="08FAF326" wp14:editId="1E4EA4B7">
              <wp:simplePos x="0" y="0"/>
              <wp:positionH relativeFrom="column">
                <wp:posOffset>1</wp:posOffset>
              </wp:positionH>
              <wp:positionV relativeFrom="paragraph">
                <wp:posOffset>101600</wp:posOffset>
              </wp:positionV>
              <wp:extent cx="9525" cy="28575"/>
              <wp:effectExtent l="0" t="0" r="0" b="0"/>
              <wp:wrapNone/>
              <wp:docPr id="249" name="Straight Arrow Connector 249"/>
              <wp:cNvGraphicFramePr/>
              <a:graphic xmlns:a="http://schemas.openxmlformats.org/drawingml/2006/main">
                <a:graphicData uri="http://schemas.microsoft.com/office/word/2010/wordprocessingShape">
                  <wps:wsp>
                    <wps:cNvCnPr/>
                    <wps:spPr>
                      <a:xfrm rot="10800000" flipH="1">
                        <a:off x="3221925" y="3775238"/>
                        <a:ext cx="4248150" cy="952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w:pict>
            <v:shapetype w14:anchorId="49F46645" id="_x0000_t32" coordsize="21600,21600" o:spt="32" o:oned="t" path="m,l21600,21600e" filled="f">
              <v:path arrowok="t" fillok="f" o:connecttype="none"/>
              <o:lock v:ext="edit" shapetype="t"/>
            </v:shapetype>
            <v:shape id="Straight Arrow Connector 249" o:spid="_x0000_s1026" type="#_x0000_t32" style="position:absolute;margin-left:0;margin-top:8pt;width:.75pt;height:2.25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" strokecolor="black [3200]" strokeweight="2.25pt">
              <v:stroke startarrowwidth="narrow" startarrowlength="short" endarrowwidth="narrow" endarrowlength="short"/>
            </v:shape>
          </w:pict>
        </mc:Fallback>
      </mc:AlternateContent>
    </w:r>
  </w:p>
  <w:p w14:paraId="0B652483" w14:textId="77777777" w:rsidR="001F323B" w:rsidRDefault="001F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37C05"/>
    <w:multiLevelType w:val="hybridMultilevel"/>
    <w:tmpl w:val="300EEA64"/>
    <w:lvl w:ilvl="0" w:tplc="9D22A46C">
      <w:start w:val="1"/>
      <w:numFmt w:val="upperLetter"/>
      <w:lvlText w:val="%1."/>
      <w:lvlJc w:val="left"/>
      <w:pPr>
        <w:ind w:left="851" w:hanging="284"/>
        <w:jc w:val="left"/>
      </w:pPr>
      <w:rPr>
        <w:rFonts w:ascii="Times New Roman" w:eastAsia="Times New Roman" w:hAnsi="Times New Roman" w:cs="Times New Roman" w:hint="default"/>
        <w:b/>
        <w:bCs/>
        <w:i w:val="0"/>
        <w:iCs w:val="0"/>
        <w:spacing w:val="-2"/>
        <w:w w:val="100"/>
        <w:sz w:val="22"/>
        <w:szCs w:val="22"/>
        <w:lang w:val="id" w:eastAsia="en-US" w:bidi="ar-SA"/>
      </w:rPr>
    </w:lvl>
    <w:lvl w:ilvl="1" w:tplc="56C086FE">
      <w:start w:val="1"/>
      <w:numFmt w:val="decimal"/>
      <w:lvlText w:val="%2."/>
      <w:lvlJc w:val="left"/>
      <w:pPr>
        <w:ind w:left="1288" w:hanging="360"/>
        <w:jc w:val="right"/>
      </w:pPr>
      <w:rPr>
        <w:rFonts w:hint="default"/>
        <w:spacing w:val="0"/>
        <w:w w:val="100"/>
        <w:lang w:val="id" w:eastAsia="en-US" w:bidi="ar-SA"/>
      </w:rPr>
    </w:lvl>
    <w:lvl w:ilvl="2" w:tplc="2FF2B6D2">
      <w:start w:val="1"/>
      <w:numFmt w:val="lowerLetter"/>
      <w:lvlText w:val="%3."/>
      <w:lvlJc w:val="left"/>
      <w:pPr>
        <w:ind w:left="1648" w:hanging="360"/>
        <w:jc w:val="left"/>
      </w:pPr>
      <w:rPr>
        <w:rFonts w:ascii="Times New Roman" w:eastAsia="Times New Roman" w:hAnsi="Times New Roman" w:cs="Times New Roman" w:hint="default"/>
        <w:b/>
        <w:bCs/>
        <w:i w:val="0"/>
        <w:iCs w:val="0"/>
        <w:spacing w:val="0"/>
        <w:w w:val="100"/>
        <w:sz w:val="22"/>
        <w:szCs w:val="22"/>
        <w:lang w:val="id" w:eastAsia="en-US" w:bidi="ar-SA"/>
      </w:rPr>
    </w:lvl>
    <w:lvl w:ilvl="3" w:tplc="32A8DAB6">
      <w:numFmt w:val="bullet"/>
      <w:lvlText w:val="•"/>
      <w:lvlJc w:val="left"/>
      <w:pPr>
        <w:ind w:left="1640" w:hanging="360"/>
      </w:pPr>
      <w:rPr>
        <w:rFonts w:hint="default"/>
        <w:lang w:val="id" w:eastAsia="en-US" w:bidi="ar-SA"/>
      </w:rPr>
    </w:lvl>
    <w:lvl w:ilvl="4" w:tplc="31B437AE">
      <w:numFmt w:val="bullet"/>
      <w:lvlText w:val="•"/>
      <w:lvlJc w:val="left"/>
      <w:pPr>
        <w:ind w:left="2641" w:hanging="360"/>
      </w:pPr>
      <w:rPr>
        <w:rFonts w:hint="default"/>
        <w:lang w:val="id" w:eastAsia="en-US" w:bidi="ar-SA"/>
      </w:rPr>
    </w:lvl>
    <w:lvl w:ilvl="5" w:tplc="76925C12">
      <w:numFmt w:val="bullet"/>
      <w:lvlText w:val="•"/>
      <w:lvlJc w:val="left"/>
      <w:pPr>
        <w:ind w:left="3642" w:hanging="360"/>
      </w:pPr>
      <w:rPr>
        <w:rFonts w:hint="default"/>
        <w:lang w:val="id" w:eastAsia="en-US" w:bidi="ar-SA"/>
      </w:rPr>
    </w:lvl>
    <w:lvl w:ilvl="6" w:tplc="823E2216">
      <w:numFmt w:val="bullet"/>
      <w:lvlText w:val="•"/>
      <w:lvlJc w:val="left"/>
      <w:pPr>
        <w:ind w:left="4643" w:hanging="360"/>
      </w:pPr>
      <w:rPr>
        <w:rFonts w:hint="default"/>
        <w:lang w:val="id" w:eastAsia="en-US" w:bidi="ar-SA"/>
      </w:rPr>
    </w:lvl>
    <w:lvl w:ilvl="7" w:tplc="2AC8BC74">
      <w:numFmt w:val="bullet"/>
      <w:lvlText w:val="•"/>
      <w:lvlJc w:val="left"/>
      <w:pPr>
        <w:ind w:left="5644" w:hanging="360"/>
      </w:pPr>
      <w:rPr>
        <w:rFonts w:hint="default"/>
        <w:lang w:val="id" w:eastAsia="en-US" w:bidi="ar-SA"/>
      </w:rPr>
    </w:lvl>
    <w:lvl w:ilvl="8" w:tplc="2266EFDC">
      <w:numFmt w:val="bullet"/>
      <w:lvlText w:val="•"/>
      <w:lvlJc w:val="left"/>
      <w:pPr>
        <w:ind w:left="6645"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C9"/>
    <w:rsid w:val="001F323B"/>
    <w:rsid w:val="004511C9"/>
    <w:rsid w:val="004E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637"/>
  <w15:docId w15:val="{390A6441-A47B-409F-917F-B59472D3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51" w:lineRule="exact"/>
      <w:ind w:left="1647" w:hanging="35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61"/>
      <w:ind w:left="938" w:right="447"/>
      <w:jc w:val="center"/>
    </w:pPr>
    <w:rPr>
      <w:b/>
      <w:bCs/>
      <w:sz w:val="28"/>
      <w:szCs w:val="28"/>
    </w:rPr>
  </w:style>
  <w:style w:type="paragraph" w:styleId="ListParagraph">
    <w:name w:val="List Paragraph"/>
    <w:basedOn w:val="Normal"/>
    <w:uiPriority w:val="1"/>
    <w:qFormat/>
    <w:pPr>
      <w:spacing w:line="251" w:lineRule="exact"/>
      <w:ind w:left="1647" w:hanging="359"/>
      <w:jc w:val="both"/>
    </w:pPr>
  </w:style>
  <w:style w:type="paragraph" w:customStyle="1" w:styleId="TableParagraph">
    <w:name w:val="Table Paragraph"/>
    <w:basedOn w:val="Normal"/>
    <w:uiPriority w:val="1"/>
    <w:qFormat/>
    <w:pPr>
      <w:spacing w:line="234" w:lineRule="exact"/>
      <w:ind w:left="8"/>
      <w:jc w:val="center"/>
    </w:pPr>
  </w:style>
  <w:style w:type="paragraph" w:styleId="Header">
    <w:name w:val="header"/>
    <w:basedOn w:val="Normal"/>
    <w:link w:val="HeaderChar"/>
    <w:uiPriority w:val="99"/>
    <w:unhideWhenUsed/>
    <w:rsid w:val="001F323B"/>
    <w:pPr>
      <w:tabs>
        <w:tab w:val="center" w:pos="4680"/>
        <w:tab w:val="right" w:pos="9360"/>
      </w:tabs>
    </w:pPr>
  </w:style>
  <w:style w:type="character" w:customStyle="1" w:styleId="HeaderChar">
    <w:name w:val="Header Char"/>
    <w:basedOn w:val="DefaultParagraphFont"/>
    <w:link w:val="Header"/>
    <w:uiPriority w:val="99"/>
    <w:rsid w:val="001F323B"/>
    <w:rPr>
      <w:rFonts w:ascii="Times New Roman" w:eastAsia="Times New Roman" w:hAnsi="Times New Roman" w:cs="Times New Roman"/>
      <w:lang w:val="id"/>
    </w:rPr>
  </w:style>
  <w:style w:type="paragraph" w:styleId="Footer">
    <w:name w:val="footer"/>
    <w:basedOn w:val="Normal"/>
    <w:link w:val="FooterChar"/>
    <w:uiPriority w:val="99"/>
    <w:unhideWhenUsed/>
    <w:rsid w:val="001F323B"/>
    <w:pPr>
      <w:tabs>
        <w:tab w:val="center" w:pos="4680"/>
        <w:tab w:val="right" w:pos="9360"/>
      </w:tabs>
    </w:pPr>
  </w:style>
  <w:style w:type="character" w:customStyle="1" w:styleId="FooterChar">
    <w:name w:val="Footer Char"/>
    <w:basedOn w:val="DefaultParagraphFont"/>
    <w:link w:val="Footer"/>
    <w:uiPriority w:val="99"/>
    <w:rsid w:val="001F323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irmanduriat@gmail.com" TargetMode="External"/><Relationship Id="rId13" Type="http://schemas.openxmlformats.org/officeDocument/2006/relationships/hyperlink" Target="https://doi.org/1033369/pgsd.12.1.22-27" TargetMode="External"/><Relationship Id="rId18" Type="http://schemas.openxmlformats.org/officeDocument/2006/relationships/hyperlink" Target="https://doi.org/10.22372/ljv3i1.14433" TargetMode="External"/><Relationship Id="rId26" Type="http://schemas.openxmlformats.org/officeDocument/2006/relationships/hyperlink" Target="https://ejurnalkotamadiun.org/index.php/JIPP/article/view/344" TargetMode="External"/><Relationship Id="rId3" Type="http://schemas.openxmlformats.org/officeDocument/2006/relationships/settings" Target="settings.xml"/><Relationship Id="rId21" Type="http://schemas.openxmlformats.org/officeDocument/2006/relationships/hyperlink" Target="https://doi.org/10.23887jlls.vli2.14760" TargetMode="External"/><Relationship Id="rId7" Type="http://schemas.openxmlformats.org/officeDocument/2006/relationships/hyperlink" Target="mailto:berlianaristaputri@gmail.com" TargetMode="External"/><Relationship Id="rId12" Type="http://schemas.openxmlformats.org/officeDocument/2006/relationships/hyperlink" Target="https://doi.org/10.32585/jkp.v1i2.25" TargetMode="External"/><Relationship Id="rId17" Type="http://schemas.openxmlformats.org/officeDocument/2006/relationships/hyperlink" Target="https://doi.org/10.21093/fj.v4il.279" TargetMode="External"/><Relationship Id="rId25" Type="http://schemas.openxmlformats.org/officeDocument/2006/relationships/hyperlink" Target="http://dx.doi.org/10.22216/jcc.v3il%2C2100" TargetMode="External"/><Relationship Id="rId2" Type="http://schemas.openxmlformats.org/officeDocument/2006/relationships/styles" Target="styles.xml"/><Relationship Id="rId16" Type="http://schemas.openxmlformats.org/officeDocument/2006/relationships/hyperlink" Target="http://doi.org/10.28926/riset_konseptual.v2i4108" TargetMode="External"/><Relationship Id="rId20" Type="http://schemas.openxmlformats.org/officeDocument/2006/relationships/hyperlink" Target="https://doi.org/10.23887/jlls.vli2.14760" TargetMode="External"/><Relationship Id="rId29" Type="http://schemas.openxmlformats.org/officeDocument/2006/relationships/hyperlink" Target="https://doi.org/10.23887/mi.v26i1.331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0659/pendas.1.1.1-19" TargetMode="External"/><Relationship Id="rId24" Type="http://schemas.openxmlformats.org/officeDocument/2006/relationships/hyperlink" Target="https://doi.org/10.31004/basicedu.v4il.298" TargetMode="External"/><Relationship Id="rId5" Type="http://schemas.openxmlformats.org/officeDocument/2006/relationships/footnotes" Target="footnotes.xml"/><Relationship Id="rId15" Type="http://schemas.openxmlformats.org/officeDocument/2006/relationships/hyperlink" Target="https://jurnal.unsyiah.ac.id/JPSI/article/view/8404/6797" TargetMode="External"/><Relationship Id="rId23" Type="http://schemas.openxmlformats.org/officeDocument/2006/relationships/hyperlink" Target="https://doi.org/10.23887/jisd.v2i3.16138" TargetMode="External"/><Relationship Id="rId28" Type="http://schemas.openxmlformats.org/officeDocument/2006/relationships/hyperlink" Target="https://journa2.um.ac.id/index.php" TargetMode="External"/><Relationship Id="rId10" Type="http://schemas.openxmlformats.org/officeDocument/2006/relationships/footer" Target="footer1.xml"/><Relationship Id="rId19" Type="http://schemas.openxmlformats.org/officeDocument/2006/relationships/hyperlink" Target="https://doi.org/10.31605/saintifik.v2i2.1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urnalnasional.ump.ac.id/index.php/khazanah/article/view/1062" TargetMode="External"/><Relationship Id="rId22" Type="http://schemas.openxmlformats.org/officeDocument/2006/relationships/hyperlink" Target="https://doi.org/10.31002/basicedu.v4il.298" TargetMode="External"/><Relationship Id="rId27" Type="http://schemas.openxmlformats.org/officeDocument/2006/relationships/hyperlink" Target="https://doi.org/10.24246/j.sw.2017.v33.il.p37-4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4699</Words>
  <Characters>26790</Characters>
  <Application>Microsoft Office Word</Application>
  <DocSecurity>0</DocSecurity>
  <Lines>223</Lines>
  <Paragraphs>62</Paragraphs>
  <ScaleCrop>false</ScaleCrop>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Si bolang Si bolang</cp:lastModifiedBy>
  <cp:revision>2</cp:revision>
  <dcterms:created xsi:type="dcterms:W3CDTF">2024-12-24T05:25:00Z</dcterms:created>
  <dcterms:modified xsi:type="dcterms:W3CDTF">2024-12-24T05:25:00Z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2011-07-07T00:00:00Z</vt:filetime>
  </property>
  <property fmtid="{D5CDD505-2E9C-101B-9397-08002B2CF9AE}" pid="3" name="Creator">
    <vt:lpwstr>Microsoft® Word 2010</vt:lpwstr>
  </property>
  <property fmtid="{D5CDD505-2E9C-101B-9397-08002B2CF9AE}" pid="4" name="LastSaved">
    <vt:filetime>2024-12-24T00:00:00Z</vt:filetime>
  </property>
  <property fmtid="{D5CDD505-2E9C-101B-9397-08002B2CF9AE}" pid="5" name="Producer">
    <vt:lpwstr>Microsoft® Word 2010</vt:lpwstr>
  </property>
</Properties>
</file>